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EFE" w:rsidRPr="00E653B3" w:rsidRDefault="000D6A25" w:rsidP="000D6A25">
      <w:pPr>
        <w:ind w:left="-426"/>
        <w:jc w:val="center"/>
        <w:rPr>
          <w:rFonts w:ascii="Calibri" w:hAnsi="Calibri" w:cs="TH SarabunPSK"/>
          <w:bCs/>
          <w:color w:val="006600"/>
          <w:sz w:val="48"/>
          <w:szCs w:val="48"/>
          <w:cs/>
          <w:lang w:bidi="th-TH"/>
        </w:rPr>
      </w:pPr>
      <w:r w:rsidRPr="00E653B3">
        <w:rPr>
          <w:rFonts w:ascii="Calibri" w:hAnsi="Calibri" w:cs="TH SarabunPSK"/>
          <w:bCs/>
          <w:color w:val="006600"/>
          <w:sz w:val="48"/>
          <w:szCs w:val="48"/>
          <w:cs/>
          <w:lang w:bidi="th-TH"/>
        </w:rPr>
        <w:t>อภิ</w:t>
      </w:r>
      <w:bookmarkStart w:id="0" w:name="_GoBack"/>
      <w:bookmarkEnd w:id="0"/>
      <w:r w:rsidRPr="00E653B3">
        <w:rPr>
          <w:rFonts w:ascii="Calibri" w:hAnsi="Calibri" w:cs="TH SarabunPSK"/>
          <w:bCs/>
          <w:color w:val="006600"/>
          <w:sz w:val="48"/>
          <w:szCs w:val="48"/>
          <w:cs/>
          <w:lang w:bidi="th-TH"/>
        </w:rPr>
        <w:t>ธานศัพท์</w:t>
      </w:r>
    </w:p>
    <w:tbl>
      <w:tblPr>
        <w:tblStyle w:val="MittlereListe2-Akzent6"/>
        <w:tblW w:w="9923" w:type="dxa"/>
        <w:jc w:val="center"/>
        <w:tblLook w:val="0600" w:firstRow="0" w:lastRow="0" w:firstColumn="0" w:lastColumn="0" w:noHBand="1" w:noVBand="1"/>
      </w:tblPr>
      <w:tblGrid>
        <w:gridCol w:w="1158"/>
        <w:gridCol w:w="8765"/>
      </w:tblGrid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AF &amp; PA</w:t>
            </w:r>
          </w:p>
        </w:tc>
        <w:tc>
          <w:tcPr>
            <w:tcW w:w="8765" w:type="dxa"/>
          </w:tcPr>
          <w:p w:rsidR="00A14046" w:rsidRPr="00E653B3" w:rsidRDefault="000D6A25" w:rsidP="000D6A25">
            <w:pPr>
              <w:spacing w:line="276" w:lineRule="auto"/>
              <w:rPr>
                <w:rFonts w:ascii="Calibri" w:eastAsia="Adobe Fan Heiti Std B" w:hAnsi="Calibri" w:cs="TH SarabunPSK"/>
                <w:b/>
                <w:bCs/>
                <w:lang w:val="en-US"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สมาคมกระดาษและไม้แห่งอเมริกา (</w:t>
            </w:r>
            <w:r w:rsidR="00A14046" w:rsidRPr="00E653B3">
              <w:rPr>
                <w:rFonts w:ascii="Calibri" w:eastAsia="Adobe Fan Heiti Std B" w:hAnsi="Calibri" w:cs="TH SarabunPSK"/>
              </w:rPr>
              <w:t>American Forest &amp; Paper Associatio</w:t>
            </w:r>
            <w:r w:rsidRPr="00E653B3">
              <w:rPr>
                <w:rFonts w:ascii="Calibri" w:eastAsia="Adobe Fan Heiti Std B" w:hAnsi="Calibri" w:cs="TH SarabunPSK"/>
              </w:rPr>
              <w:t>n: AF&amp;PA)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ASI</w:t>
            </w:r>
          </w:p>
        </w:tc>
        <w:tc>
          <w:tcPr>
            <w:tcW w:w="8765" w:type="dxa"/>
          </w:tcPr>
          <w:p w:rsidR="00A14046" w:rsidRPr="00E653B3" w:rsidRDefault="000D6A25" w:rsidP="000D6A25">
            <w:pPr>
              <w:spacing w:line="276" w:lineRule="auto"/>
              <w:rPr>
                <w:rFonts w:ascii="Calibri" w:eastAsia="Adobe Fan Heiti Std B" w:hAnsi="Calibri" w:cs="TH SarabunPSK"/>
                <w:b/>
                <w:bCs/>
                <w:lang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การบริการตรวจรับรองระหว่างประเทศ (</w:t>
            </w:r>
            <w:r w:rsidR="00A14046" w:rsidRPr="00E653B3">
              <w:rPr>
                <w:rFonts w:ascii="Calibri" w:eastAsia="Adobe Fan Heiti Std B" w:hAnsi="Calibri" w:cs="TH SarabunPSK"/>
              </w:rPr>
              <w:t>Accreditation Services International (FSC)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ATO</w:t>
            </w:r>
          </w:p>
        </w:tc>
        <w:tc>
          <w:tcPr>
            <w:tcW w:w="8765" w:type="dxa"/>
          </w:tcPr>
          <w:p w:rsidR="00A14046" w:rsidRPr="00E653B3" w:rsidRDefault="000D6A25" w:rsidP="000D6A25">
            <w:pPr>
              <w:spacing w:line="276" w:lineRule="auto"/>
              <w:rPr>
                <w:rFonts w:ascii="Calibri" w:eastAsia="Adobe Fan Heiti Std B" w:hAnsi="Calibri" w:cs="TH SarabunPSK"/>
                <w:b/>
                <w:lang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องค์การป่าไม้แห่งอัฟริกา (</w:t>
            </w:r>
            <w:r w:rsidR="00A14046" w:rsidRPr="00E653B3">
              <w:rPr>
                <w:rFonts w:ascii="Calibri" w:eastAsia="Adobe Fan Heiti Std B" w:hAnsi="Calibri" w:cs="TH SarabunPSK"/>
              </w:rPr>
              <w:t>African Timber Organisation</w:t>
            </w:r>
            <w:r w:rsidRPr="00E653B3">
              <w:rPr>
                <w:rFonts w:ascii="Calibri" w:eastAsia="Adobe Fan Heiti Std B" w:hAnsi="Calibri" w:cs="TH SarabunPSK"/>
                <w:b/>
                <w:cs/>
                <w:lang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BV</w:t>
            </w:r>
          </w:p>
        </w:tc>
        <w:tc>
          <w:tcPr>
            <w:tcW w:w="8765" w:type="dxa"/>
          </w:tcPr>
          <w:p w:rsidR="00A14046" w:rsidRPr="00E653B3" w:rsidRDefault="000D6A25" w:rsidP="000D6A25">
            <w:pPr>
              <w:spacing w:line="276" w:lineRule="auto"/>
              <w:rPr>
                <w:rFonts w:ascii="Calibri" w:eastAsia="Adobe Fan Heiti Std B" w:hAnsi="Calibri" w:cs="TH SarabunPSK"/>
                <w:lang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สำนักงานตรวจรับรอง (กลไกการตรวจรับรอง) (</w:t>
            </w:r>
            <w:r w:rsidR="00A14046" w:rsidRPr="00E653B3">
              <w:rPr>
                <w:rFonts w:ascii="Calibri" w:eastAsia="Adobe Fan Heiti Std B" w:hAnsi="Calibri" w:cs="TH SarabunPSK"/>
              </w:rPr>
              <w:t xml:space="preserve">Bureau </w:t>
            </w:r>
            <w:proofErr w:type="spellStart"/>
            <w:r w:rsidR="00A14046" w:rsidRPr="00E653B3">
              <w:rPr>
                <w:rFonts w:ascii="Calibri" w:eastAsia="Adobe Fan Heiti Std B" w:hAnsi="Calibri" w:cs="TH SarabunPSK"/>
              </w:rPr>
              <w:t>Veritas</w:t>
            </w:r>
            <w:proofErr w:type="spellEnd"/>
            <w:r w:rsidR="00A14046" w:rsidRPr="00E653B3">
              <w:rPr>
                <w:rFonts w:ascii="Calibri" w:eastAsia="Adobe Fan Heiti Std B" w:hAnsi="Calibri" w:cs="TH SarabunPSK"/>
              </w:rPr>
              <w:t xml:space="preserve"> (certification body)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C&amp;I</w:t>
            </w:r>
          </w:p>
        </w:tc>
        <w:tc>
          <w:tcPr>
            <w:tcW w:w="8765" w:type="dxa"/>
          </w:tcPr>
          <w:p w:rsidR="00A14046" w:rsidRPr="00E653B3" w:rsidRDefault="000D6A25" w:rsidP="000D6A25">
            <w:pPr>
              <w:spacing w:line="276" w:lineRule="auto"/>
              <w:rPr>
                <w:rFonts w:ascii="Calibri" w:eastAsia="Adobe Fan Heiti Std B" w:hAnsi="Calibri" w:cs="TH SarabunPSK"/>
                <w:lang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หลักเกณฑ์ และตัวชี้วัด (การตรวจรับรอง) (</w:t>
            </w:r>
            <w:r w:rsidR="00A14046" w:rsidRPr="00E653B3">
              <w:rPr>
                <w:rFonts w:ascii="Calibri" w:eastAsia="Adobe Fan Heiti Std B" w:hAnsi="Calibri" w:cs="TH SarabunPSK"/>
              </w:rPr>
              <w:t>Criteria &amp; indicators (certification)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CAs</w:t>
            </w:r>
          </w:p>
        </w:tc>
        <w:tc>
          <w:tcPr>
            <w:tcW w:w="8765" w:type="dxa"/>
          </w:tcPr>
          <w:p w:rsidR="00A14046" w:rsidRPr="00E653B3" w:rsidRDefault="000D6A25" w:rsidP="000D6A25">
            <w:pPr>
              <w:spacing w:line="276" w:lineRule="auto"/>
              <w:rPr>
                <w:rFonts w:ascii="Calibri" w:eastAsia="Adobe Fan Heiti Std B" w:hAnsi="Calibri" w:cs="TH SarabunPSK"/>
                <w:lang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val="en-US" w:bidi="th-TH"/>
              </w:rPr>
              <w:t>องค์กรที่มีอำนาจเต็ม (ข้อปฏิบัติด้านการป่าไม้ของยุโรป) (</w:t>
            </w:r>
            <w:r w:rsidR="00A14046" w:rsidRPr="00E653B3">
              <w:rPr>
                <w:rFonts w:ascii="Calibri" w:eastAsia="Adobe Fan Heiti Std B" w:hAnsi="Calibri" w:cs="TH SarabunPSK"/>
              </w:rPr>
              <w:t>Competent Authorities (EU Timber Regulation)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CBs</w:t>
            </w:r>
          </w:p>
        </w:tc>
        <w:tc>
          <w:tcPr>
            <w:tcW w:w="8765" w:type="dxa"/>
          </w:tcPr>
          <w:p w:rsidR="00A14046" w:rsidRPr="00E653B3" w:rsidRDefault="000D6A25" w:rsidP="000D6A25">
            <w:pPr>
              <w:spacing w:line="276" w:lineRule="auto"/>
              <w:rPr>
                <w:rFonts w:ascii="Calibri" w:eastAsia="Adobe Fan Heiti Std B" w:hAnsi="Calibri" w:cs="TH SarabunPSK"/>
                <w:lang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กลไกการตรวจรับรอง (</w:t>
            </w:r>
            <w:r w:rsidR="00A14046" w:rsidRPr="00E653B3">
              <w:rPr>
                <w:rFonts w:ascii="Calibri" w:eastAsia="Adobe Fan Heiti Std B" w:hAnsi="Calibri" w:cs="TH SarabunPSK"/>
              </w:rPr>
              <w:t>Certification bodies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CBD</w:t>
            </w:r>
          </w:p>
        </w:tc>
        <w:tc>
          <w:tcPr>
            <w:tcW w:w="8765" w:type="dxa"/>
          </w:tcPr>
          <w:p w:rsidR="00A14046" w:rsidRPr="00E653B3" w:rsidRDefault="000D6A25" w:rsidP="000D6A25">
            <w:pPr>
              <w:spacing w:line="276" w:lineRule="auto"/>
              <w:rPr>
                <w:rFonts w:ascii="Calibri" w:eastAsia="Adobe Fan Heiti Std B" w:hAnsi="Calibri" w:cs="TH SarabunPSK"/>
                <w:lang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อนุสัญญาว่าด้วยความหลากหลายทางชีวภาพ (</w:t>
            </w:r>
            <w:r w:rsidR="00A14046" w:rsidRPr="00E653B3">
              <w:rPr>
                <w:rFonts w:ascii="Calibri" w:eastAsia="Adobe Fan Heiti Std B" w:hAnsi="Calibri" w:cs="TH SarabunPSK"/>
              </w:rPr>
              <w:t>Convention on Biological Diversity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CITES</w:t>
            </w:r>
          </w:p>
        </w:tc>
        <w:tc>
          <w:tcPr>
            <w:tcW w:w="8765" w:type="dxa"/>
          </w:tcPr>
          <w:p w:rsidR="000D6A25" w:rsidRPr="00E653B3" w:rsidRDefault="000D6A25" w:rsidP="002B3D58">
            <w:pPr>
              <w:spacing w:line="276" w:lineRule="auto"/>
              <w:rPr>
                <w:rFonts w:ascii="Calibri" w:eastAsia="Adobe Fan Heiti Std B" w:hAnsi="Calibri" w:cs="TH SarabunPSK"/>
                <w:lang w:bidi="th-TH"/>
              </w:rPr>
            </w:pPr>
            <w:r w:rsidRPr="00E653B3">
              <w:rPr>
                <w:rStyle w:val="Hervorhebung"/>
                <w:rFonts w:ascii="Calibri" w:eastAsia="Adobe Fan Heiti Std B" w:hAnsi="Calibri" w:cs="TH SarabunPSK"/>
                <w:i w:val="0"/>
                <w:iCs w:val="0"/>
                <w:shd w:val="clear" w:color="auto" w:fill="FFFFFF"/>
                <w:cs/>
                <w:lang w:bidi="th-TH"/>
              </w:rPr>
              <w:t>อนุสัญญา</w:t>
            </w:r>
            <w:r w:rsidRPr="00E653B3">
              <w:rPr>
                <w:rFonts w:ascii="Calibri" w:eastAsia="Adobe Fan Heiti Std B" w:hAnsi="Calibri" w:cs="TH SarabunPSK"/>
                <w:shd w:val="clear" w:color="auto" w:fill="FFFFFF"/>
                <w:cs/>
                <w:lang w:bidi="th-TH"/>
              </w:rPr>
              <w:t>ว่าด้วยการค้าระหว่างประเทศ ซึ่งชนิดสัตว์ป่าและพืชป่าที่ใกล้จะสูญพันธุ์</w:t>
            </w:r>
            <w:r w:rsidRPr="00E653B3">
              <w:rPr>
                <w:rStyle w:val="apple-converted-space"/>
                <w:rFonts w:ascii="Calibri" w:eastAsia="Adobe Fan Heiti Std B" w:hAnsi="Calibri" w:cs="TH SarabunPSK"/>
                <w:shd w:val="clear" w:color="auto" w:fill="FFFFFF"/>
              </w:rPr>
              <w:t> </w:t>
            </w:r>
          </w:p>
          <w:p w:rsidR="00A14046" w:rsidRPr="00E653B3" w:rsidRDefault="000D6A25" w:rsidP="002B3D58">
            <w:pPr>
              <w:spacing w:line="276" w:lineRule="auto"/>
              <w:rPr>
                <w:rFonts w:ascii="Calibri" w:eastAsia="Adobe Fan Heiti Std B" w:hAnsi="Calibri" w:cs="TH SarabunPSK"/>
                <w:lang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(</w:t>
            </w:r>
            <w:r w:rsidR="00A14046" w:rsidRPr="00E653B3">
              <w:rPr>
                <w:rFonts w:ascii="Calibri" w:eastAsia="Adobe Fan Heiti Std B" w:hAnsi="Calibri" w:cs="TH SarabunPSK"/>
              </w:rPr>
              <w:t>Convention on International Trade in Endangered Species of Flora and Fauna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proofErr w:type="spellStart"/>
            <w:r w:rsidRPr="00E653B3">
              <w:rPr>
                <w:rFonts w:ascii="Calibri" w:eastAsia="Adobe Fan Heiti Std B" w:hAnsi="Calibri" w:cs="TH SarabunPSK"/>
              </w:rPr>
              <w:t>CoC</w:t>
            </w:r>
            <w:proofErr w:type="spellEnd"/>
          </w:p>
        </w:tc>
        <w:tc>
          <w:tcPr>
            <w:tcW w:w="8765" w:type="dxa"/>
          </w:tcPr>
          <w:p w:rsidR="00A14046" w:rsidRPr="00E653B3" w:rsidRDefault="000D6A25" w:rsidP="000D6A25">
            <w:pPr>
              <w:spacing w:line="276" w:lineRule="auto"/>
              <w:rPr>
                <w:rFonts w:ascii="Calibri" w:eastAsia="Adobe Fan Heiti Std B" w:hAnsi="Calibri" w:cs="TH SarabunPSK"/>
                <w:lang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ห่วงโซ่ของการควบคุมดูแล (</w:t>
            </w:r>
            <w:r w:rsidR="00A14046" w:rsidRPr="00E653B3">
              <w:rPr>
                <w:rFonts w:ascii="Calibri" w:eastAsia="Adobe Fan Heiti Std B" w:hAnsi="Calibri" w:cs="TH SarabunPSK"/>
              </w:rPr>
              <w:t>Chain of custody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CPI</w:t>
            </w:r>
          </w:p>
        </w:tc>
        <w:tc>
          <w:tcPr>
            <w:tcW w:w="8765" w:type="dxa"/>
          </w:tcPr>
          <w:p w:rsidR="00A14046" w:rsidRPr="00E653B3" w:rsidRDefault="006458A1" w:rsidP="006458A1">
            <w:pPr>
              <w:spacing w:line="276" w:lineRule="auto"/>
              <w:rPr>
                <w:rFonts w:ascii="Calibri" w:eastAsia="Adobe Fan Heiti Std B" w:hAnsi="Calibri" w:cs="TH SarabunPSK"/>
                <w:lang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ดัชนีวัดภาพลักษณ์ปัญหาการทุจริต (</w:t>
            </w:r>
            <w:r w:rsidR="00A14046" w:rsidRPr="00E653B3">
              <w:rPr>
                <w:rFonts w:ascii="Calibri" w:eastAsia="Adobe Fan Heiti Std B" w:hAnsi="Calibri" w:cs="TH SarabunPSK"/>
              </w:rPr>
              <w:t>Corruption Perception Index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</w:p>
        </w:tc>
      </w:tr>
      <w:tr w:rsidR="00A14046" w:rsidRPr="00E653B3" w:rsidTr="00E653B3">
        <w:trPr>
          <w:trHeight w:val="40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CSA</w:t>
            </w:r>
          </w:p>
        </w:tc>
        <w:tc>
          <w:tcPr>
            <w:tcW w:w="8765" w:type="dxa"/>
          </w:tcPr>
          <w:p w:rsidR="00A14046" w:rsidRPr="00E653B3" w:rsidRDefault="006458A1" w:rsidP="006458A1">
            <w:pPr>
              <w:spacing w:line="276" w:lineRule="auto"/>
              <w:rPr>
                <w:rFonts w:ascii="Calibri" w:eastAsia="Adobe Fan Heiti Std B" w:hAnsi="Calibri" w:cs="TH SarabunPSK"/>
                <w:lang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val="en-US" w:bidi="th-TH"/>
              </w:rPr>
              <w:t>สมาคมมาตรฐานแห่งแคนาดา (</w:t>
            </w:r>
            <w:r w:rsidR="00A14046" w:rsidRPr="00E653B3">
              <w:rPr>
                <w:rFonts w:ascii="Calibri" w:eastAsia="Adobe Fan Heiti Std B" w:hAnsi="Calibri" w:cs="TH SarabunPSK"/>
              </w:rPr>
              <w:t>Canadian Standards Association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CSR</w:t>
            </w:r>
          </w:p>
        </w:tc>
        <w:tc>
          <w:tcPr>
            <w:tcW w:w="8765" w:type="dxa"/>
          </w:tcPr>
          <w:p w:rsidR="00A14046" w:rsidRPr="00E653B3" w:rsidRDefault="001E5061" w:rsidP="001E5061">
            <w:pPr>
              <w:spacing w:line="276" w:lineRule="auto"/>
              <w:rPr>
                <w:rFonts w:ascii="Calibri" w:eastAsia="Adobe Fan Heiti Std B" w:hAnsi="Calibri" w:cs="TH SarabunPSK"/>
                <w:lang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ความรับผิดชอบทางสังคมของธุรกิจ (</w:t>
            </w:r>
            <w:r w:rsidR="00A14046" w:rsidRPr="00E653B3">
              <w:rPr>
                <w:rFonts w:ascii="Calibri" w:eastAsia="Adobe Fan Heiti Std B" w:hAnsi="Calibri" w:cs="TH SarabunPSK"/>
              </w:rPr>
              <w:t>Corporate Social Responsibility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DDS</w:t>
            </w:r>
          </w:p>
        </w:tc>
        <w:tc>
          <w:tcPr>
            <w:tcW w:w="8765" w:type="dxa"/>
          </w:tcPr>
          <w:p w:rsidR="00A14046" w:rsidRPr="00E653B3" w:rsidRDefault="001E5061" w:rsidP="001E5061">
            <w:pPr>
              <w:spacing w:line="276" w:lineRule="auto"/>
              <w:rPr>
                <w:rFonts w:ascii="Calibri" w:eastAsia="Adobe Fan Heiti Std B" w:hAnsi="Calibri" w:cs="TH SarabunPSK"/>
                <w:lang w:val="en-US"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ระบบการสอบทานธุรกิจ (</w:t>
            </w:r>
            <w:r w:rsidR="00A14046" w:rsidRPr="00E653B3">
              <w:rPr>
                <w:rFonts w:ascii="Calibri" w:eastAsia="Adobe Fan Heiti Std B" w:hAnsi="Calibri" w:cs="TH SarabunPSK"/>
              </w:rPr>
              <w:t>Due Diligence System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 xml:space="preserve">) (หลักปฏิบัติด้านป่าไม้ของ </w:t>
            </w:r>
            <w:r w:rsidRPr="00E653B3">
              <w:rPr>
                <w:rFonts w:ascii="Calibri" w:eastAsia="Adobe Fan Heiti Std B" w:hAnsi="Calibri" w:cs="TH SarabunPSK"/>
                <w:lang w:val="en-US" w:bidi="th-TH"/>
              </w:rPr>
              <w:t>EU)</w:t>
            </w:r>
            <w:r w:rsidR="00A14046" w:rsidRPr="00E653B3">
              <w:rPr>
                <w:rFonts w:ascii="Calibri" w:eastAsia="Adobe Fan Heiti Std B" w:hAnsi="Calibri" w:cs="TH SarabunPSK"/>
              </w:rPr>
              <w:t xml:space="preserve"> (EU Timber Regulation)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EC</w:t>
            </w:r>
          </w:p>
        </w:tc>
        <w:tc>
          <w:tcPr>
            <w:tcW w:w="8765" w:type="dxa"/>
          </w:tcPr>
          <w:p w:rsidR="00A14046" w:rsidRPr="00E653B3" w:rsidRDefault="00247172" w:rsidP="00247172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 xml:space="preserve">คณะกรรมาธิการยุโรป </w:t>
            </w:r>
            <w:r w:rsidR="001E5061" w:rsidRPr="00E653B3">
              <w:rPr>
                <w:rFonts w:ascii="Calibri" w:eastAsia="Adobe Fan Heiti Std B" w:hAnsi="Calibri" w:cs="TH SarabunPSK"/>
              </w:rPr>
              <w:t>(</w:t>
            </w:r>
            <w:r w:rsidR="00A14046" w:rsidRPr="00E653B3">
              <w:rPr>
                <w:rFonts w:ascii="Calibri" w:eastAsia="Adobe Fan Heiti Std B" w:hAnsi="Calibri" w:cs="TH SarabunPSK"/>
              </w:rPr>
              <w:t>European Commission</w:t>
            </w:r>
            <w:r w:rsidR="001E5061" w:rsidRPr="00E653B3">
              <w:rPr>
                <w:rFonts w:ascii="Calibri" w:eastAsia="Adobe Fan Heiti Std B" w:hAnsi="Calibri" w:cs="TH SarabunPSK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EIA</w:t>
            </w:r>
          </w:p>
        </w:tc>
        <w:tc>
          <w:tcPr>
            <w:tcW w:w="8765" w:type="dxa"/>
          </w:tcPr>
          <w:p w:rsidR="00A14046" w:rsidRPr="00E653B3" w:rsidRDefault="00247172" w:rsidP="00247172">
            <w:pPr>
              <w:spacing w:line="276" w:lineRule="auto"/>
              <w:rPr>
                <w:rFonts w:ascii="Calibri" w:eastAsia="Adobe Fan Heiti Std B" w:hAnsi="Calibri" w:cs="TH SarabunPSK"/>
                <w:lang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การประเมินผลกระทบทางสิ่งแวดล้อม (</w:t>
            </w:r>
            <w:r w:rsidRPr="00E653B3">
              <w:rPr>
                <w:rFonts w:ascii="Calibri" w:eastAsia="Adobe Fan Heiti Std B" w:hAnsi="Calibri" w:cs="TH SarabunPSK"/>
              </w:rPr>
              <w:t xml:space="preserve">Environmental </w:t>
            </w:r>
            <w:r w:rsidRPr="00E653B3">
              <w:rPr>
                <w:rFonts w:ascii="Calibri" w:eastAsia="Adobe Fan Heiti Std B" w:hAnsi="Calibri" w:cs="TH SarabunPSK"/>
                <w:lang w:bidi="th-TH"/>
              </w:rPr>
              <w:t>I</w:t>
            </w:r>
            <w:r w:rsidRPr="00E653B3">
              <w:rPr>
                <w:rFonts w:ascii="Calibri" w:eastAsia="Adobe Fan Heiti Std B" w:hAnsi="Calibri" w:cs="TH SarabunPSK"/>
              </w:rPr>
              <w:t>mpact Assessment</w:t>
            </w:r>
            <w:r w:rsidRPr="00E653B3">
              <w:rPr>
                <w:rFonts w:ascii="Calibri" w:eastAsia="Adobe Fan Heiti Std B" w:hAnsi="Calibri" w:cs="TH SarabunPSK"/>
                <w:lang w:val="en-US" w:bidi="th-TH"/>
              </w:rPr>
              <w:t xml:space="preserve">) </w:t>
            </w:r>
            <w:r w:rsidRPr="00E653B3">
              <w:rPr>
                <w:rFonts w:ascii="Calibri" w:eastAsia="Adobe Fan Heiti Std B" w:hAnsi="Calibri" w:cs="TH SarabunPSK"/>
                <w:cs/>
                <w:lang w:val="en-US" w:bidi="th-TH"/>
              </w:rPr>
              <w:t>หรือหน่วยงานตรวจสอบด้านสิ่งแวดล้อม (</w:t>
            </w:r>
            <w:r w:rsidR="00A14046" w:rsidRPr="00E653B3">
              <w:rPr>
                <w:rFonts w:ascii="Calibri" w:eastAsia="Adobe Fan Heiti Std B" w:hAnsi="Calibri" w:cs="TH SarabunPSK"/>
              </w:rPr>
              <w:t>Environmental Investigation Agency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ETTF</w:t>
            </w:r>
          </w:p>
        </w:tc>
        <w:tc>
          <w:tcPr>
            <w:tcW w:w="8765" w:type="dxa"/>
          </w:tcPr>
          <w:p w:rsidR="00A14046" w:rsidRPr="00E653B3" w:rsidRDefault="00247172" w:rsidP="00247172">
            <w:pPr>
              <w:spacing w:line="276" w:lineRule="auto"/>
              <w:rPr>
                <w:rFonts w:ascii="Calibri" w:eastAsia="Adobe Fan Heiti Std B" w:hAnsi="Calibri" w:cs="TH SarabunPSK"/>
                <w:lang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สหภาพการค้าไม้แห่งยุโรป (</w:t>
            </w:r>
            <w:r w:rsidR="00A14046" w:rsidRPr="00E653B3">
              <w:rPr>
                <w:rFonts w:ascii="Calibri" w:eastAsia="Adobe Fan Heiti Std B" w:hAnsi="Calibri" w:cs="TH SarabunPSK"/>
              </w:rPr>
              <w:t>European Timber Trade Federation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EU</w:t>
            </w:r>
          </w:p>
        </w:tc>
        <w:tc>
          <w:tcPr>
            <w:tcW w:w="8765" w:type="dxa"/>
          </w:tcPr>
          <w:p w:rsidR="00A14046" w:rsidRPr="00E653B3" w:rsidRDefault="00247172" w:rsidP="002B3D58">
            <w:pPr>
              <w:spacing w:line="276" w:lineRule="auto"/>
              <w:rPr>
                <w:rFonts w:ascii="Calibri" w:eastAsia="Adobe Fan Heiti Std B" w:hAnsi="Calibri" w:cs="TH SarabunPSK"/>
                <w:b/>
                <w:bCs/>
                <w:lang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สหภาพยุโรป (</w:t>
            </w:r>
            <w:r w:rsidR="00A14046" w:rsidRPr="00E653B3">
              <w:rPr>
                <w:rFonts w:ascii="Calibri" w:eastAsia="Adobe Fan Heiti Std B" w:hAnsi="Calibri" w:cs="TH SarabunPSK"/>
              </w:rPr>
              <w:t>European Union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EU TR</w:t>
            </w:r>
          </w:p>
        </w:tc>
        <w:tc>
          <w:tcPr>
            <w:tcW w:w="8765" w:type="dxa"/>
          </w:tcPr>
          <w:p w:rsidR="00A14046" w:rsidRPr="00E653B3" w:rsidRDefault="00247172" w:rsidP="002B3D58">
            <w:pPr>
              <w:spacing w:line="276" w:lineRule="auto"/>
              <w:rPr>
                <w:rFonts w:ascii="Calibri" w:eastAsia="Adobe Fan Heiti Std B" w:hAnsi="Calibri" w:cs="TH SarabunPSK"/>
                <w:b/>
                <w:bCs/>
                <w:lang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กฎหมายควบคุมการค้าไม้ของสหภาพยุโรป (</w:t>
            </w:r>
            <w:r w:rsidR="00A14046" w:rsidRPr="00E653B3">
              <w:rPr>
                <w:rFonts w:ascii="Calibri" w:eastAsia="Adobe Fan Heiti Std B" w:hAnsi="Calibri" w:cs="TH SarabunPSK"/>
              </w:rPr>
              <w:t>EU Timber Regulation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FAO</w:t>
            </w:r>
          </w:p>
        </w:tc>
        <w:tc>
          <w:tcPr>
            <w:tcW w:w="8765" w:type="dxa"/>
          </w:tcPr>
          <w:p w:rsidR="00A14046" w:rsidRPr="00E653B3" w:rsidRDefault="00247172" w:rsidP="002B3D58">
            <w:pPr>
              <w:spacing w:line="276" w:lineRule="auto"/>
              <w:rPr>
                <w:rFonts w:ascii="Calibri" w:eastAsia="Adobe Fan Heiti Std B" w:hAnsi="Calibri" w:cs="TH SarabunPSK"/>
                <w:lang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องค์การอาหารและการเกษตรแห่งสหประชาชาติ (</w:t>
            </w:r>
            <w:r w:rsidR="00A14046" w:rsidRPr="00E653B3">
              <w:rPr>
                <w:rFonts w:ascii="Calibri" w:eastAsia="Adobe Fan Heiti Std B" w:hAnsi="Calibri" w:cs="TH SarabunPSK"/>
              </w:rPr>
              <w:t>Food and Agriculture Organisation of the UN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 xml:space="preserve">FLEGT </w:t>
            </w:r>
          </w:p>
        </w:tc>
        <w:tc>
          <w:tcPr>
            <w:tcW w:w="8765" w:type="dxa"/>
          </w:tcPr>
          <w:p w:rsidR="00A14046" w:rsidRPr="00E653B3" w:rsidRDefault="00E85894" w:rsidP="002B3D58">
            <w:pPr>
              <w:spacing w:line="276" w:lineRule="auto"/>
              <w:rPr>
                <w:rFonts w:ascii="Calibri" w:eastAsia="Adobe Fan Heiti Std B" w:hAnsi="Calibri" w:cs="TH SarabunPSK"/>
                <w:lang w:bidi="th-TH"/>
              </w:rPr>
            </w:pPr>
            <w:r w:rsidRPr="00E653B3">
              <w:rPr>
                <w:rFonts w:ascii="Calibri" w:eastAsia="Adobe Fan Heiti Std B" w:hAnsi="Calibri" w:cs="TH SarabunPSK"/>
                <w:b/>
                <w:cs/>
                <w:lang w:bidi="th-TH"/>
              </w:rPr>
              <w:t>การบังคับใช้กฎหมายป่าไม้ ธรรมาภิบาล และการค้า (</w:t>
            </w:r>
            <w:r w:rsidR="00A14046" w:rsidRPr="00E653B3">
              <w:rPr>
                <w:rFonts w:ascii="Calibri" w:eastAsia="Adobe Fan Heiti Std B" w:hAnsi="Calibri" w:cs="TH SarabunPSK"/>
                <w:bCs/>
              </w:rPr>
              <w:t>Forest Law Enforcement, Governance and Trade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FMU</w:t>
            </w:r>
          </w:p>
        </w:tc>
        <w:tc>
          <w:tcPr>
            <w:tcW w:w="8765" w:type="dxa"/>
          </w:tcPr>
          <w:p w:rsidR="00A14046" w:rsidRPr="00E653B3" w:rsidRDefault="00E85894" w:rsidP="002B3D58">
            <w:pPr>
              <w:spacing w:line="276" w:lineRule="auto"/>
              <w:rPr>
                <w:rFonts w:ascii="Calibri" w:eastAsia="Adobe Fan Heiti Std B" w:hAnsi="Calibri" w:cs="TH SarabunPSK"/>
                <w:lang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หน่วยบริหารจัดการป่าไม้ (</w:t>
            </w:r>
            <w:r w:rsidR="00A14046" w:rsidRPr="00E653B3">
              <w:rPr>
                <w:rFonts w:ascii="Calibri" w:eastAsia="Adobe Fan Heiti Std B" w:hAnsi="Calibri" w:cs="TH SarabunPSK"/>
              </w:rPr>
              <w:t>Forest Management Unit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FSC</w:t>
            </w:r>
          </w:p>
        </w:tc>
        <w:tc>
          <w:tcPr>
            <w:tcW w:w="8765" w:type="dxa"/>
          </w:tcPr>
          <w:p w:rsidR="00A14046" w:rsidRPr="00E653B3" w:rsidRDefault="00225413" w:rsidP="002B3D58">
            <w:pPr>
              <w:spacing w:line="276" w:lineRule="auto"/>
              <w:rPr>
                <w:rFonts w:ascii="Calibri" w:eastAsia="Adobe Fan Heiti Std B" w:hAnsi="Calibri" w:cs="TH SarabunPSK"/>
                <w:lang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 xml:space="preserve">สภาควบคุมดูแลป่าไม้ </w:t>
            </w:r>
            <w:r w:rsidR="00E85894" w:rsidRPr="00E653B3">
              <w:rPr>
                <w:rFonts w:ascii="Calibri" w:eastAsia="Adobe Fan Heiti Std B" w:hAnsi="Calibri" w:cs="TH SarabunPSK"/>
                <w:cs/>
                <w:lang w:bidi="th-TH"/>
              </w:rPr>
              <w:t>(</w:t>
            </w:r>
            <w:r w:rsidR="00A14046" w:rsidRPr="00E653B3">
              <w:rPr>
                <w:rFonts w:ascii="Calibri" w:eastAsia="Adobe Fan Heiti Std B" w:hAnsi="Calibri" w:cs="TH SarabunPSK"/>
              </w:rPr>
              <w:t>Forest Stewardship Council</w:t>
            </w:r>
            <w:r w:rsidR="00E85894"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GIZ</w:t>
            </w:r>
          </w:p>
        </w:tc>
        <w:tc>
          <w:tcPr>
            <w:tcW w:w="8765" w:type="dxa"/>
          </w:tcPr>
          <w:p w:rsidR="00A14046" w:rsidRPr="00E653B3" w:rsidRDefault="002B3D58" w:rsidP="00225413">
            <w:pPr>
              <w:spacing w:line="276" w:lineRule="auto"/>
              <w:rPr>
                <w:rFonts w:ascii="Calibri" w:eastAsia="Adobe Fan Heiti Std B" w:hAnsi="Calibri" w:cs="TH SarabunPSK"/>
                <w:lang w:val="de-DE"/>
              </w:rPr>
            </w:pPr>
            <w:r w:rsidRPr="00E653B3">
              <w:rPr>
                <w:rFonts w:ascii="Calibri" w:eastAsia="Adobe Fan Heiti Std B" w:hAnsi="Calibri" w:cs="TH SarabunPSK"/>
                <w:lang w:val="de-DE"/>
              </w:rPr>
              <w:t>Deutsche Gesellschaft fü</w:t>
            </w:r>
            <w:r w:rsidR="00A14046" w:rsidRPr="00E653B3">
              <w:rPr>
                <w:rFonts w:ascii="Calibri" w:eastAsia="Adobe Fan Heiti Std B" w:hAnsi="Calibri" w:cs="TH SarabunPSK"/>
                <w:lang w:val="de-DE"/>
              </w:rPr>
              <w:t>r Internationale Zusammenarbeit (</w:t>
            </w:r>
            <w:r w:rsidR="00225413" w:rsidRPr="00E653B3">
              <w:rPr>
                <w:rFonts w:ascii="Calibri" w:eastAsia="Adobe Fan Heiti Std B" w:hAnsi="Calibri" w:cs="TH SarabunPSK"/>
                <w:cs/>
                <w:lang w:val="de-DE" w:bidi="th-TH"/>
              </w:rPr>
              <w:t>ประเทศเยอรมนี</w:t>
            </w:r>
            <w:r w:rsidR="00A14046" w:rsidRPr="00E653B3">
              <w:rPr>
                <w:rFonts w:ascii="Calibri" w:eastAsia="Adobe Fan Heiti Std B" w:hAnsi="Calibri" w:cs="TH SarabunPSK"/>
                <w:lang w:val="de-DE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 xml:space="preserve">GFTN </w:t>
            </w:r>
          </w:p>
        </w:tc>
        <w:tc>
          <w:tcPr>
            <w:tcW w:w="8765" w:type="dxa"/>
          </w:tcPr>
          <w:p w:rsidR="00A14046" w:rsidRPr="00E653B3" w:rsidRDefault="00225413" w:rsidP="002B3D58">
            <w:pPr>
              <w:spacing w:line="276" w:lineRule="auto"/>
              <w:rPr>
                <w:rFonts w:ascii="Calibri" w:eastAsia="Adobe Fan Heiti Std B" w:hAnsi="Calibri" w:cs="TH SarabunPSK"/>
                <w:lang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เครือข่ายการค้าและป่าไม้โลก (</w:t>
            </w:r>
            <w:r w:rsidR="00A14046" w:rsidRPr="00E653B3">
              <w:rPr>
                <w:rFonts w:ascii="Calibri" w:eastAsia="Adobe Fan Heiti Std B" w:hAnsi="Calibri" w:cs="TH SarabunPSK"/>
              </w:rPr>
              <w:t>Global Forest and Trade Network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  <w:r w:rsidR="00A14046" w:rsidRPr="00E653B3">
              <w:rPr>
                <w:rFonts w:ascii="Calibri" w:eastAsia="Adobe Fan Heiti Std B" w:hAnsi="Calibri" w:cs="TH SarabunPSK"/>
              </w:rPr>
              <w:t xml:space="preserve"> (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กองทุนสัตว์ป่าโลก (</w:t>
            </w:r>
            <w:r w:rsidR="00A14046" w:rsidRPr="00E653B3">
              <w:rPr>
                <w:rFonts w:ascii="Calibri" w:eastAsia="Adobe Fan Heiti Std B" w:hAnsi="Calibri" w:cs="TH SarabunPSK"/>
              </w:rPr>
              <w:t>WWF)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GFS</w:t>
            </w:r>
          </w:p>
        </w:tc>
        <w:tc>
          <w:tcPr>
            <w:tcW w:w="8765" w:type="dxa"/>
          </w:tcPr>
          <w:p w:rsidR="00A14046" w:rsidRPr="00E653B3" w:rsidRDefault="00225413" w:rsidP="002B3D58">
            <w:pPr>
              <w:spacing w:line="276" w:lineRule="auto"/>
              <w:rPr>
                <w:rFonts w:ascii="Calibri" w:eastAsia="Adobe Fan Heiti Std B" w:hAnsi="Calibri" w:cs="TH SarabunPSK"/>
                <w:lang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การบริการด้านป่าไม้โลก (</w:t>
            </w:r>
            <w:r w:rsidR="00A14046" w:rsidRPr="00E653B3">
              <w:rPr>
                <w:rFonts w:ascii="Calibri" w:eastAsia="Adobe Fan Heiti Std B" w:hAnsi="Calibri" w:cs="TH SarabunPSK"/>
              </w:rPr>
              <w:t>Global Forestry Services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GM</w:t>
            </w:r>
          </w:p>
        </w:tc>
        <w:tc>
          <w:tcPr>
            <w:tcW w:w="8765" w:type="dxa"/>
          </w:tcPr>
          <w:p w:rsidR="00A14046" w:rsidRPr="00E653B3" w:rsidRDefault="00225413" w:rsidP="002B3D58">
            <w:pPr>
              <w:spacing w:line="276" w:lineRule="auto"/>
              <w:rPr>
                <w:rFonts w:ascii="Calibri" w:eastAsia="Adobe Fan Heiti Std B" w:hAnsi="Calibri" w:cs="TH SarabunPSK"/>
                <w:lang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การดัดแปลงทางพันธุกรรม (</w:t>
            </w:r>
            <w:r w:rsidR="00A14046" w:rsidRPr="00E653B3">
              <w:rPr>
                <w:rFonts w:ascii="Calibri" w:eastAsia="Adobe Fan Heiti Std B" w:hAnsi="Calibri" w:cs="TH SarabunPSK"/>
              </w:rPr>
              <w:t>Genetically Modified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Ha</w:t>
            </w:r>
          </w:p>
        </w:tc>
        <w:tc>
          <w:tcPr>
            <w:tcW w:w="8765" w:type="dxa"/>
          </w:tcPr>
          <w:p w:rsidR="00A14046" w:rsidRPr="00E653B3" w:rsidRDefault="00225413" w:rsidP="002B3D58">
            <w:pPr>
              <w:spacing w:line="276" w:lineRule="auto"/>
              <w:rPr>
                <w:rFonts w:ascii="Calibri" w:eastAsia="Adobe Fan Heiti Std B" w:hAnsi="Calibri" w:cs="TH SarabunPSK"/>
                <w:cs/>
                <w:lang w:val="en-US"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หน่วยวัดพื้นที่ “เฮกตาร์” (</w:t>
            </w:r>
            <w:r w:rsidR="00A14046" w:rsidRPr="00E653B3">
              <w:rPr>
                <w:rFonts w:ascii="Calibri" w:eastAsia="Adobe Fan Heiti Std B" w:hAnsi="Calibri" w:cs="TH SarabunPSK"/>
              </w:rPr>
              <w:t>Hectares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 (</w:t>
            </w:r>
            <w:r w:rsidRPr="00E653B3">
              <w:rPr>
                <w:rFonts w:ascii="Calibri" w:eastAsia="Adobe Fan Heiti Std B" w:hAnsi="Calibri" w:cs="TH SarabunPSK"/>
                <w:lang w:val="en-US" w:bidi="th-TH"/>
              </w:rPr>
              <w:t xml:space="preserve">1 </w:t>
            </w:r>
            <w:r w:rsidRPr="00E653B3">
              <w:rPr>
                <w:rFonts w:ascii="Calibri" w:eastAsia="Adobe Fan Heiti Std B" w:hAnsi="Calibri" w:cs="TH SarabunPSK"/>
                <w:cs/>
                <w:lang w:val="en-US" w:bidi="th-TH"/>
              </w:rPr>
              <w:t xml:space="preserve">เฮกตาร์เท่ากับ </w:t>
            </w:r>
            <w:r w:rsidRPr="00E653B3">
              <w:rPr>
                <w:rFonts w:ascii="Calibri" w:eastAsia="Adobe Fan Heiti Std B" w:hAnsi="Calibri" w:cs="TH SarabunPSK"/>
                <w:lang w:val="en-US" w:bidi="th-TH"/>
              </w:rPr>
              <w:t xml:space="preserve">100 </w:t>
            </w:r>
            <w:r w:rsidRPr="00E653B3">
              <w:rPr>
                <w:rFonts w:ascii="Calibri" w:eastAsia="Adobe Fan Heiti Std B" w:hAnsi="Calibri" w:cs="TH SarabunPSK"/>
                <w:cs/>
                <w:lang w:val="en-US" w:bidi="th-TH"/>
              </w:rPr>
              <w:t xml:space="preserve">เอเคอร์ หรือ </w:t>
            </w:r>
            <w:r w:rsidRPr="00E653B3">
              <w:rPr>
                <w:rFonts w:ascii="Calibri" w:eastAsia="Adobe Fan Heiti Std B" w:hAnsi="Calibri" w:cs="TH SarabunPSK"/>
                <w:lang w:val="en-US" w:bidi="th-TH"/>
              </w:rPr>
              <w:t xml:space="preserve">10,000 </w:t>
            </w:r>
            <w:r w:rsidRPr="00E653B3">
              <w:rPr>
                <w:rFonts w:ascii="Calibri" w:eastAsia="Adobe Fan Heiti Std B" w:hAnsi="Calibri" w:cs="TH SarabunPSK"/>
                <w:cs/>
                <w:lang w:val="en-US" w:bidi="th-TH"/>
              </w:rPr>
              <w:t>ตารางเมตร)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HCVF</w:t>
            </w:r>
          </w:p>
        </w:tc>
        <w:tc>
          <w:tcPr>
            <w:tcW w:w="8765" w:type="dxa"/>
          </w:tcPr>
          <w:p w:rsidR="00A14046" w:rsidRPr="00E653B3" w:rsidRDefault="00225413" w:rsidP="002B3D58">
            <w:pPr>
              <w:spacing w:line="276" w:lineRule="auto"/>
              <w:rPr>
                <w:rFonts w:ascii="Calibri" w:eastAsia="Adobe Fan Heiti Std B" w:hAnsi="Calibri" w:cs="TH SarabunPSK"/>
                <w:lang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val="en-US" w:bidi="th-TH"/>
              </w:rPr>
              <w:t xml:space="preserve">ป่าไม้มีมูลค่าในการอนุรักษ์สูง 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(</w:t>
            </w:r>
            <w:r w:rsidR="00A14046" w:rsidRPr="00E653B3">
              <w:rPr>
                <w:rFonts w:ascii="Calibri" w:eastAsia="Adobe Fan Heiti Std B" w:hAnsi="Calibri" w:cs="TH SarabunPSK"/>
              </w:rPr>
              <w:t>High Conservation Value Forest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H&amp;S</w:t>
            </w:r>
          </w:p>
        </w:tc>
        <w:tc>
          <w:tcPr>
            <w:tcW w:w="8765" w:type="dxa"/>
          </w:tcPr>
          <w:p w:rsidR="00A14046" w:rsidRPr="00E653B3" w:rsidRDefault="00225413" w:rsidP="002B3D58">
            <w:pPr>
              <w:spacing w:line="276" w:lineRule="auto"/>
              <w:rPr>
                <w:rFonts w:ascii="Calibri" w:eastAsia="Adobe Fan Heiti Std B" w:hAnsi="Calibri" w:cs="TH SarabunPSK"/>
                <w:lang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สุขภาพและความปลอดภัย (</w:t>
            </w:r>
            <w:r w:rsidR="00A14046" w:rsidRPr="00E653B3">
              <w:rPr>
                <w:rFonts w:ascii="Calibri" w:eastAsia="Adobe Fan Heiti Std B" w:hAnsi="Calibri" w:cs="TH SarabunPSK"/>
              </w:rPr>
              <w:t>Health and Safety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IAF</w:t>
            </w:r>
          </w:p>
        </w:tc>
        <w:tc>
          <w:tcPr>
            <w:tcW w:w="8765" w:type="dxa"/>
          </w:tcPr>
          <w:p w:rsidR="00A14046" w:rsidRPr="00E653B3" w:rsidRDefault="00225413" w:rsidP="002B3D58">
            <w:pPr>
              <w:spacing w:line="276" w:lineRule="auto"/>
              <w:rPr>
                <w:rFonts w:ascii="Calibri" w:eastAsia="Adobe Fan Heiti Std B" w:hAnsi="Calibri" w:cs="TH SarabunPSK"/>
                <w:lang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เวทีกรการตรวจรับรองนานาชาติ (</w:t>
            </w:r>
            <w:r w:rsidR="00A14046" w:rsidRPr="00E653B3">
              <w:rPr>
                <w:rFonts w:ascii="Calibri" w:eastAsia="Adobe Fan Heiti Std B" w:hAnsi="Calibri" w:cs="TH SarabunPSK"/>
              </w:rPr>
              <w:t>International Accreditation Forum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ILO</w:t>
            </w:r>
          </w:p>
        </w:tc>
        <w:tc>
          <w:tcPr>
            <w:tcW w:w="8765" w:type="dxa"/>
          </w:tcPr>
          <w:p w:rsidR="00A14046" w:rsidRPr="00E653B3" w:rsidRDefault="00225413" w:rsidP="002B3D58">
            <w:pPr>
              <w:spacing w:line="276" w:lineRule="auto"/>
              <w:rPr>
                <w:rFonts w:ascii="Calibri" w:eastAsia="Adobe Fan Heiti Std B" w:hAnsi="Calibri" w:cs="TH SarabunPSK"/>
                <w:lang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องค์การแรงงานระหว่างประเทศ (</w:t>
            </w:r>
            <w:r w:rsidR="00A14046" w:rsidRPr="00E653B3">
              <w:rPr>
                <w:rFonts w:ascii="Calibri" w:eastAsia="Adobe Fan Heiti Std B" w:hAnsi="Calibri" w:cs="TH SarabunPSK"/>
              </w:rPr>
              <w:t>International Labour Organization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ISEAL</w:t>
            </w:r>
          </w:p>
        </w:tc>
        <w:tc>
          <w:tcPr>
            <w:tcW w:w="8765" w:type="dxa"/>
          </w:tcPr>
          <w:p w:rsidR="00A14046" w:rsidRPr="00E653B3" w:rsidRDefault="00225413" w:rsidP="00225413">
            <w:pPr>
              <w:spacing w:line="276" w:lineRule="auto"/>
              <w:rPr>
                <w:rFonts w:ascii="Calibri" w:eastAsia="Adobe Fan Heiti Std B" w:hAnsi="Calibri" w:cs="TH SarabunPSK"/>
                <w:lang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 xml:space="preserve">พันธมิตรการกำหนดคุณลักษณะและการตรวจรับรองด้านสิ่งแวดล้อม และสังคมระหว่างประเทศ 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lastRenderedPageBreak/>
              <w:t>(</w:t>
            </w:r>
            <w:r w:rsidR="00A14046" w:rsidRPr="00E653B3">
              <w:rPr>
                <w:rFonts w:ascii="Calibri" w:eastAsia="Adobe Fan Heiti Std B" w:hAnsi="Calibri" w:cs="TH SarabunPSK"/>
              </w:rPr>
              <w:t>International Social and Environmental Accreditation and Labelling Alliance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lastRenderedPageBreak/>
              <w:t>ISO</w:t>
            </w:r>
          </w:p>
        </w:tc>
        <w:tc>
          <w:tcPr>
            <w:tcW w:w="8765" w:type="dxa"/>
          </w:tcPr>
          <w:p w:rsidR="00A14046" w:rsidRPr="00E653B3" w:rsidRDefault="00225413" w:rsidP="002B3D58">
            <w:pPr>
              <w:spacing w:line="276" w:lineRule="auto"/>
              <w:rPr>
                <w:rFonts w:ascii="Calibri" w:eastAsia="Adobe Fan Heiti Std B" w:hAnsi="Calibri" w:cs="TH SarabunPSK"/>
                <w:lang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องค์กรมาตรฐานสากล (</w:t>
            </w:r>
            <w:r w:rsidR="00A14046" w:rsidRPr="00E653B3">
              <w:rPr>
                <w:rFonts w:ascii="Calibri" w:eastAsia="Adobe Fan Heiti Std B" w:hAnsi="Calibri" w:cs="TH SarabunPSK"/>
              </w:rPr>
              <w:t>International Organization for Standardization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ITTO</w:t>
            </w:r>
          </w:p>
        </w:tc>
        <w:tc>
          <w:tcPr>
            <w:tcW w:w="8765" w:type="dxa"/>
          </w:tcPr>
          <w:p w:rsidR="00A14046" w:rsidRPr="00E653B3" w:rsidRDefault="00225413" w:rsidP="002B3D58">
            <w:pPr>
              <w:spacing w:line="276" w:lineRule="auto"/>
              <w:rPr>
                <w:rFonts w:ascii="Calibri" w:eastAsia="Adobe Fan Heiti Std B" w:hAnsi="Calibri" w:cs="TH SarabunPSK"/>
                <w:b/>
                <w:bCs/>
                <w:lang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องค์กรไม้เขตร้อนระหว่างประเทศ (</w:t>
            </w:r>
            <w:r w:rsidR="00A14046" w:rsidRPr="00E653B3">
              <w:rPr>
                <w:rFonts w:ascii="Calibri" w:eastAsia="Adobe Fan Heiti Std B" w:hAnsi="Calibri" w:cs="TH SarabunPSK"/>
              </w:rPr>
              <w:t>International Tropical Timber Organisation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  <w:bCs/>
              </w:rPr>
              <w:t>IUCN</w:t>
            </w:r>
          </w:p>
        </w:tc>
        <w:tc>
          <w:tcPr>
            <w:tcW w:w="8765" w:type="dxa"/>
          </w:tcPr>
          <w:p w:rsidR="00A14046" w:rsidRPr="00E653B3" w:rsidRDefault="00A55504" w:rsidP="002B3D58">
            <w:pPr>
              <w:spacing w:line="276" w:lineRule="auto"/>
              <w:rPr>
                <w:rFonts w:ascii="Calibri" w:eastAsia="Adobe Fan Heiti Std B" w:hAnsi="Calibri" w:cs="TH SarabunPSK"/>
                <w:lang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 xml:space="preserve">สหภาพนานาชาติเพื่อการอนุรักษ์ธรรมชาติ </w:t>
            </w:r>
            <w:r w:rsidR="00225413" w:rsidRPr="00E653B3">
              <w:rPr>
                <w:rFonts w:ascii="Calibri" w:eastAsia="Adobe Fan Heiti Std B" w:hAnsi="Calibri" w:cs="TH SarabunPSK"/>
                <w:cs/>
                <w:lang w:bidi="th-TH"/>
              </w:rPr>
              <w:t>(</w:t>
            </w:r>
            <w:r w:rsidR="00A14046" w:rsidRPr="00E653B3">
              <w:rPr>
                <w:rFonts w:ascii="Calibri" w:eastAsia="Adobe Fan Heiti Std B" w:hAnsi="Calibri" w:cs="TH SarabunPSK"/>
              </w:rPr>
              <w:t>International Union for Conservation of Nature</w:t>
            </w:r>
            <w:r w:rsidR="00225413"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LHV</w:t>
            </w:r>
          </w:p>
        </w:tc>
        <w:tc>
          <w:tcPr>
            <w:tcW w:w="8765" w:type="dxa"/>
          </w:tcPr>
          <w:p w:rsidR="00A14046" w:rsidRPr="00E653B3" w:rsidRDefault="00A55504" w:rsidP="00A55504">
            <w:pPr>
              <w:spacing w:line="276" w:lineRule="auto"/>
              <w:rPr>
                <w:rFonts w:ascii="Calibri" w:eastAsia="Adobe Fan Heiti Std B" w:hAnsi="Calibri" w:cs="TH SarabunPSK"/>
                <w:b/>
                <w:bCs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การตรวจพิสูจน์การเก็บเกี่ยวผลผลิตตามกฎหมาย (</w:t>
            </w:r>
            <w:r w:rsidR="00A14046" w:rsidRPr="00E653B3">
              <w:rPr>
                <w:rFonts w:ascii="Calibri" w:eastAsia="Adobe Fan Heiti Std B" w:hAnsi="Calibri" w:cs="TH SarabunPSK"/>
              </w:rPr>
              <w:t>Legal Harvest Verification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  <w:r w:rsidR="00A14046" w:rsidRPr="00E653B3">
              <w:rPr>
                <w:rFonts w:ascii="Calibri" w:eastAsia="Adobe Fan Heiti Std B" w:hAnsi="Calibri" w:cs="TH SarabunPSK"/>
              </w:rPr>
              <w:t xml:space="preserve"> (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ดำเนิการโดย</w:t>
            </w:r>
            <w:r w:rsidR="00A14046" w:rsidRPr="00E653B3">
              <w:rPr>
                <w:rFonts w:ascii="Calibri" w:eastAsia="Adobe Fan Heiti Std B" w:hAnsi="Calibri" w:cs="TH SarabunPSK"/>
              </w:rPr>
              <w:t xml:space="preserve"> SCS)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MOs</w:t>
            </w:r>
          </w:p>
        </w:tc>
        <w:tc>
          <w:tcPr>
            <w:tcW w:w="8765" w:type="dxa"/>
          </w:tcPr>
          <w:p w:rsidR="00A14046" w:rsidRPr="00E653B3" w:rsidRDefault="00A55504" w:rsidP="00A55504">
            <w:pPr>
              <w:spacing w:line="276" w:lineRule="auto"/>
              <w:rPr>
                <w:rFonts w:ascii="Calibri" w:eastAsia="Adobe Fan Heiti Std B" w:hAnsi="Calibri" w:cs="TH SarabunPSK"/>
                <w:b/>
                <w:bCs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องค์กรตรวจติดตาม (</w:t>
            </w:r>
            <w:r w:rsidRPr="00E653B3">
              <w:rPr>
                <w:rFonts w:ascii="Calibri" w:eastAsia="Adobe Fan Heiti Std B" w:hAnsi="Calibri" w:cs="TH SarabunPSK"/>
              </w:rPr>
              <w:t>Monitoring Organisations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 xml:space="preserve">) </w:t>
            </w:r>
            <w:r w:rsidR="00A14046" w:rsidRPr="00E653B3">
              <w:rPr>
                <w:rFonts w:ascii="Calibri" w:eastAsia="Adobe Fan Heiti Std B" w:hAnsi="Calibri" w:cs="TH SarabunPSK"/>
              </w:rPr>
              <w:t>(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กฎหมายควบคุมการค้าไม้ของสหภาพยุโรป (</w:t>
            </w:r>
            <w:r w:rsidR="00A14046" w:rsidRPr="00E653B3">
              <w:rPr>
                <w:rFonts w:ascii="Calibri" w:eastAsia="Adobe Fan Heiti Std B" w:hAnsi="Calibri" w:cs="TH SarabunPSK"/>
              </w:rPr>
              <w:t>EU Timber Regulation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  <w:r w:rsidR="00A14046" w:rsidRPr="00E653B3">
              <w:rPr>
                <w:rFonts w:ascii="Calibri" w:eastAsia="Adobe Fan Heiti Std B" w:hAnsi="Calibri" w:cs="TH SarabunPSK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MOU</w:t>
            </w:r>
          </w:p>
        </w:tc>
        <w:tc>
          <w:tcPr>
            <w:tcW w:w="8765" w:type="dxa"/>
          </w:tcPr>
          <w:p w:rsidR="00A14046" w:rsidRPr="00E653B3" w:rsidRDefault="00A55504" w:rsidP="002B3D58">
            <w:pPr>
              <w:spacing w:line="276" w:lineRule="auto"/>
              <w:rPr>
                <w:rFonts w:ascii="Calibri" w:eastAsia="Adobe Fan Heiti Std B" w:hAnsi="Calibri" w:cs="TH SarabunPSK"/>
                <w:b/>
                <w:bCs/>
                <w:lang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บันทึกความเข้าใจร่วม (</w:t>
            </w:r>
            <w:r w:rsidR="00A14046" w:rsidRPr="00E653B3">
              <w:rPr>
                <w:rFonts w:ascii="Calibri" w:eastAsia="Adobe Fan Heiti Std B" w:hAnsi="Calibri" w:cs="TH SarabunPSK"/>
              </w:rPr>
              <w:t>Memorandum of Understanding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MTCS</w:t>
            </w:r>
          </w:p>
        </w:tc>
        <w:tc>
          <w:tcPr>
            <w:tcW w:w="8765" w:type="dxa"/>
          </w:tcPr>
          <w:p w:rsidR="00A14046" w:rsidRPr="00E653B3" w:rsidRDefault="00E26BAF" w:rsidP="002B3D58">
            <w:pPr>
              <w:spacing w:line="276" w:lineRule="auto"/>
              <w:rPr>
                <w:rFonts w:ascii="Calibri" w:eastAsia="Adobe Fan Heiti Std B" w:hAnsi="Calibri" w:cs="TH SarabunPSK"/>
                <w:lang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 xml:space="preserve">แนวทางในการตรวจรับรองไม้ของประเทศมาเลเซีย </w:t>
            </w:r>
            <w:r w:rsidR="00A55504" w:rsidRPr="00E653B3">
              <w:rPr>
                <w:rFonts w:ascii="Calibri" w:eastAsia="Adobe Fan Heiti Std B" w:hAnsi="Calibri" w:cs="TH SarabunPSK"/>
                <w:cs/>
                <w:lang w:bidi="th-TH"/>
              </w:rPr>
              <w:t>(</w:t>
            </w:r>
            <w:r w:rsidR="00A14046" w:rsidRPr="00E653B3">
              <w:rPr>
                <w:rFonts w:ascii="Calibri" w:eastAsia="Adobe Fan Heiti Std B" w:hAnsi="Calibri" w:cs="TH SarabunPSK"/>
              </w:rPr>
              <w:t>Malaysian Timber Certification Scheme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NGO</w:t>
            </w:r>
          </w:p>
        </w:tc>
        <w:tc>
          <w:tcPr>
            <w:tcW w:w="8765" w:type="dxa"/>
          </w:tcPr>
          <w:p w:rsidR="00A14046" w:rsidRPr="00E653B3" w:rsidRDefault="00E26BAF" w:rsidP="002B3D58">
            <w:pPr>
              <w:spacing w:line="276" w:lineRule="auto"/>
              <w:rPr>
                <w:rFonts w:ascii="Calibri" w:eastAsia="Adobe Fan Heiti Std B" w:hAnsi="Calibri" w:cs="TH SarabunPSK"/>
                <w:lang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องค์กรพัฒนาเอกชน (</w:t>
            </w:r>
            <w:r w:rsidR="00A14046" w:rsidRPr="00E653B3">
              <w:rPr>
                <w:rFonts w:ascii="Calibri" w:eastAsia="Adobe Fan Heiti Std B" w:hAnsi="Calibri" w:cs="TH SarabunPSK"/>
              </w:rPr>
              <w:t>Non-governmental Organization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NTFP</w:t>
            </w:r>
          </w:p>
        </w:tc>
        <w:tc>
          <w:tcPr>
            <w:tcW w:w="8765" w:type="dxa"/>
          </w:tcPr>
          <w:p w:rsidR="00A14046" w:rsidRPr="00E653B3" w:rsidRDefault="00E26BAF" w:rsidP="002B3D58">
            <w:pPr>
              <w:spacing w:line="276" w:lineRule="auto"/>
              <w:rPr>
                <w:rFonts w:ascii="Calibri" w:eastAsia="Adobe Fan Heiti Std B" w:hAnsi="Calibri" w:cs="TH SarabunPSK"/>
                <w:lang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ผลิตภัณฑ์จากป่าที่มิใช่ไม้ (</w:t>
            </w:r>
            <w:r w:rsidR="00A14046" w:rsidRPr="00E653B3">
              <w:rPr>
                <w:rFonts w:ascii="Calibri" w:eastAsia="Adobe Fan Heiti Std B" w:hAnsi="Calibri" w:cs="TH SarabunPSK"/>
              </w:rPr>
              <w:t>Non Timber Forest Products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  <w:lang w:val="fr-FR"/>
              </w:rPr>
            </w:pPr>
            <w:r w:rsidRPr="00E653B3">
              <w:rPr>
                <w:rFonts w:ascii="Calibri" w:eastAsia="Adobe Fan Heiti Std B" w:hAnsi="Calibri" w:cs="TH SarabunPSK"/>
                <w:lang w:val="fr-FR"/>
              </w:rPr>
              <w:t>OLB </w:t>
            </w:r>
          </w:p>
        </w:tc>
        <w:tc>
          <w:tcPr>
            <w:tcW w:w="8765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  <w:lang w:val="fr-FR" w:eastAsia="zh-CN"/>
              </w:rPr>
            </w:pPr>
            <w:r w:rsidRPr="00E653B3">
              <w:rPr>
                <w:rFonts w:ascii="Calibri" w:eastAsia="Adobe Fan Heiti Std B" w:hAnsi="Calibri" w:cs="TH SarabunPSK"/>
                <w:lang w:val="fr-FR" w:eastAsia="zh-CN"/>
              </w:rPr>
              <w:t>Orig</w:t>
            </w:r>
            <w:r w:rsidR="00E26BAF" w:rsidRPr="00E653B3">
              <w:rPr>
                <w:rFonts w:ascii="Calibri" w:eastAsia="Adobe Fan Heiti Std B" w:hAnsi="Calibri" w:cs="TH SarabunPSK"/>
                <w:lang w:val="fr-FR" w:eastAsia="zh-CN"/>
              </w:rPr>
              <w:t>ine et Légalité des Bois (</w:t>
            </w:r>
            <w:r w:rsidR="00E26BAF" w:rsidRPr="00E653B3">
              <w:rPr>
                <w:rFonts w:ascii="Calibri" w:eastAsia="Adobe Fan Heiti Std B" w:hAnsi="Calibri" w:cs="TH SarabunPSK"/>
                <w:cs/>
                <w:lang w:val="fr-FR" w:eastAsia="zh-CN" w:bidi="th-TH"/>
              </w:rPr>
              <w:t>ดำเนินการโดย</w:t>
            </w:r>
            <w:r w:rsidRPr="00E653B3">
              <w:rPr>
                <w:rFonts w:ascii="Calibri" w:eastAsia="Adobe Fan Heiti Std B" w:hAnsi="Calibri" w:cs="TH SarabunPSK"/>
                <w:lang w:val="fr-FR" w:eastAsia="zh-CN"/>
              </w:rPr>
              <w:t xml:space="preserve"> Bureau Veritas)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  <w:lang w:val="fr-FR"/>
              </w:rPr>
            </w:pPr>
            <w:r w:rsidRPr="00E653B3">
              <w:rPr>
                <w:rFonts w:ascii="Calibri" w:eastAsia="Adobe Fan Heiti Std B" w:hAnsi="Calibri" w:cs="TH SarabunPSK"/>
                <w:lang w:val="fr-FR"/>
              </w:rPr>
              <w:t>P&amp;C</w:t>
            </w:r>
          </w:p>
        </w:tc>
        <w:tc>
          <w:tcPr>
            <w:tcW w:w="8765" w:type="dxa"/>
          </w:tcPr>
          <w:p w:rsidR="00A14046" w:rsidRPr="00E653B3" w:rsidRDefault="00E26BAF" w:rsidP="00E26BAF">
            <w:pPr>
              <w:spacing w:line="276" w:lineRule="auto"/>
              <w:rPr>
                <w:rFonts w:ascii="Calibri" w:eastAsia="Adobe Fan Heiti Std B" w:hAnsi="Calibri" w:cs="TH SarabunPSK"/>
                <w:lang w:val="fr-FR" w:eastAsia="zh-CN"/>
              </w:rPr>
            </w:pPr>
            <w:r w:rsidRPr="00E653B3">
              <w:rPr>
                <w:rFonts w:ascii="Calibri" w:eastAsia="Adobe Fan Heiti Std B" w:hAnsi="Calibri" w:cs="TH SarabunPSK"/>
                <w:cs/>
                <w:lang w:val="fr-FR" w:eastAsia="zh-CN" w:bidi="th-TH"/>
              </w:rPr>
              <w:t>หลักการ และเกณฑ์ (</w:t>
            </w:r>
            <w:proofErr w:type="spellStart"/>
            <w:r w:rsidR="00A14046" w:rsidRPr="00E653B3">
              <w:rPr>
                <w:rFonts w:ascii="Calibri" w:eastAsia="Adobe Fan Heiti Std B" w:hAnsi="Calibri" w:cs="TH SarabunPSK"/>
                <w:lang w:val="fr-FR" w:eastAsia="zh-CN"/>
              </w:rPr>
              <w:t>P</w:t>
            </w:r>
            <w:r w:rsidR="002B3D58" w:rsidRPr="00E653B3">
              <w:rPr>
                <w:rFonts w:ascii="Calibri" w:eastAsia="Adobe Fan Heiti Std B" w:hAnsi="Calibri" w:cs="TH SarabunPSK"/>
                <w:lang w:val="fr-FR" w:eastAsia="zh-CN"/>
              </w:rPr>
              <w:t>rinciples</w:t>
            </w:r>
            <w:proofErr w:type="spellEnd"/>
            <w:r w:rsidR="002B3D58" w:rsidRPr="00E653B3">
              <w:rPr>
                <w:rFonts w:ascii="Calibri" w:eastAsia="Adobe Fan Heiti Std B" w:hAnsi="Calibri" w:cs="TH SarabunPSK"/>
                <w:lang w:val="fr-FR" w:eastAsia="zh-CN"/>
              </w:rPr>
              <w:t xml:space="preserve"> &amp; </w:t>
            </w:r>
            <w:proofErr w:type="spellStart"/>
            <w:r w:rsidR="002B3D58" w:rsidRPr="00E653B3">
              <w:rPr>
                <w:rFonts w:ascii="Calibri" w:eastAsia="Adobe Fan Heiti Std B" w:hAnsi="Calibri" w:cs="TH SarabunPSK"/>
                <w:lang w:val="fr-FR" w:eastAsia="zh-CN"/>
              </w:rPr>
              <w:t>Criteria</w:t>
            </w:r>
            <w:proofErr w:type="spellEnd"/>
            <w:r w:rsidRPr="00E653B3">
              <w:rPr>
                <w:rFonts w:ascii="Calibri" w:eastAsia="Adobe Fan Heiti Std B" w:hAnsi="Calibri" w:cs="TH SarabunPSK"/>
                <w:cs/>
                <w:lang w:val="fr-FR" w:eastAsia="zh-CN" w:bidi="th-TH"/>
              </w:rPr>
              <w:t>)</w:t>
            </w:r>
            <w:r w:rsidR="002B3D58" w:rsidRPr="00E653B3">
              <w:rPr>
                <w:rFonts w:ascii="Calibri" w:eastAsia="Adobe Fan Heiti Std B" w:hAnsi="Calibri" w:cs="TH SarabunPSK"/>
                <w:lang w:val="fr-FR" w:eastAsia="zh-CN"/>
              </w:rPr>
              <w:t xml:space="preserve"> (</w:t>
            </w:r>
            <w:r w:rsidRPr="00E653B3">
              <w:rPr>
                <w:rFonts w:ascii="Calibri" w:eastAsia="Adobe Fan Heiti Std B" w:hAnsi="Calibri" w:cs="TH SarabunPSK"/>
                <w:cs/>
                <w:lang w:val="fr-FR" w:eastAsia="zh-CN" w:bidi="th-TH"/>
              </w:rPr>
              <w:t>การตรวจรับรอง</w:t>
            </w:r>
            <w:r w:rsidR="00A14046" w:rsidRPr="00E653B3">
              <w:rPr>
                <w:rFonts w:ascii="Calibri" w:eastAsia="Adobe Fan Heiti Std B" w:hAnsi="Calibri" w:cs="TH SarabunPSK"/>
                <w:lang w:val="fr-FR" w:eastAsia="zh-CN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  <w:lang w:val="fr-FR"/>
              </w:rPr>
            </w:pPr>
            <w:r w:rsidRPr="00E653B3">
              <w:rPr>
                <w:rFonts w:ascii="Calibri" w:eastAsia="Adobe Fan Heiti Std B" w:hAnsi="Calibri" w:cs="TH SarabunPSK"/>
                <w:lang w:val="fr-FR"/>
              </w:rPr>
              <w:t>PEFC</w:t>
            </w:r>
          </w:p>
        </w:tc>
        <w:tc>
          <w:tcPr>
            <w:tcW w:w="8765" w:type="dxa"/>
          </w:tcPr>
          <w:p w:rsidR="00A14046" w:rsidRPr="00E653B3" w:rsidRDefault="00E26BAF" w:rsidP="00E26BAF">
            <w:pPr>
              <w:spacing w:line="276" w:lineRule="auto"/>
              <w:rPr>
                <w:rFonts w:ascii="Calibri" w:eastAsia="Adobe Fan Heiti Std B" w:hAnsi="Calibri" w:cs="TH SarabunPSK"/>
                <w:lang w:val="fr-FR"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val="fr-FR" w:bidi="th-TH"/>
              </w:rPr>
              <w:t>โครงการสำหรับการรับรองการตรวจรับรองป่าไม้ (</w:t>
            </w:r>
            <w:r w:rsidR="00A14046" w:rsidRPr="00E653B3">
              <w:rPr>
                <w:rFonts w:ascii="Calibri" w:eastAsia="Adobe Fan Heiti Std B" w:hAnsi="Calibri" w:cs="TH SarabunPSK"/>
                <w:lang w:val="fr-FR"/>
              </w:rPr>
              <w:t xml:space="preserve">Programme for the </w:t>
            </w:r>
            <w:proofErr w:type="spellStart"/>
            <w:r w:rsidR="00A14046" w:rsidRPr="00E653B3">
              <w:rPr>
                <w:rFonts w:ascii="Calibri" w:eastAsia="Adobe Fan Heiti Std B" w:hAnsi="Calibri" w:cs="TH SarabunPSK"/>
                <w:lang w:val="fr-FR"/>
              </w:rPr>
              <w:t>Endorsement</w:t>
            </w:r>
            <w:proofErr w:type="spellEnd"/>
            <w:r w:rsidR="00A14046" w:rsidRPr="00E653B3">
              <w:rPr>
                <w:rFonts w:ascii="Calibri" w:eastAsia="Adobe Fan Heiti Std B" w:hAnsi="Calibri" w:cs="TH SarabunPSK"/>
                <w:lang w:val="fr-FR"/>
              </w:rPr>
              <w:t xml:space="preserve"> of Forest Certification</w:t>
            </w:r>
            <w:r w:rsidRPr="00E653B3">
              <w:rPr>
                <w:rFonts w:ascii="Calibri" w:eastAsia="Adobe Fan Heiti Std B" w:hAnsi="Calibri" w:cs="TH SarabunPSK"/>
                <w:cs/>
                <w:lang w:val="fr-FR"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  <w:lang w:val="fr-FR"/>
              </w:rPr>
            </w:pPr>
            <w:r w:rsidRPr="00E653B3">
              <w:rPr>
                <w:rFonts w:ascii="Calibri" w:eastAsia="Adobe Fan Heiti Std B" w:hAnsi="Calibri" w:cs="TH SarabunPSK"/>
                <w:lang w:val="fr-FR"/>
              </w:rPr>
              <w:t>RA</w:t>
            </w:r>
          </w:p>
        </w:tc>
        <w:tc>
          <w:tcPr>
            <w:tcW w:w="8765" w:type="dxa"/>
          </w:tcPr>
          <w:p w:rsidR="00A14046" w:rsidRPr="00E653B3" w:rsidRDefault="00E26BAF" w:rsidP="002B3D58">
            <w:pPr>
              <w:spacing w:line="276" w:lineRule="auto"/>
              <w:rPr>
                <w:rFonts w:ascii="Calibri" w:eastAsia="Adobe Fan Heiti Std B" w:hAnsi="Calibri" w:cs="TH SarabunPSK"/>
                <w:lang w:val="fr-FR"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val="fr-FR" w:bidi="th-TH"/>
              </w:rPr>
              <w:t>พันธมิตรป่าฝน (</w:t>
            </w:r>
            <w:proofErr w:type="spellStart"/>
            <w:r w:rsidR="00A14046" w:rsidRPr="00E653B3">
              <w:rPr>
                <w:rFonts w:ascii="Calibri" w:eastAsia="Adobe Fan Heiti Std B" w:hAnsi="Calibri" w:cs="TH SarabunPSK"/>
                <w:lang w:val="fr-FR"/>
              </w:rPr>
              <w:t>Rainforest</w:t>
            </w:r>
            <w:proofErr w:type="spellEnd"/>
            <w:r w:rsidR="00A14046" w:rsidRPr="00E653B3">
              <w:rPr>
                <w:rFonts w:ascii="Calibri" w:eastAsia="Adobe Fan Heiti Std B" w:hAnsi="Calibri" w:cs="TH SarabunPSK"/>
                <w:lang w:val="fr-FR"/>
              </w:rPr>
              <w:t xml:space="preserve"> Alliance</w:t>
            </w:r>
            <w:r w:rsidRPr="00E653B3">
              <w:rPr>
                <w:rFonts w:ascii="Calibri" w:eastAsia="Adobe Fan Heiti Std B" w:hAnsi="Calibri" w:cs="TH SarabunPSK"/>
                <w:cs/>
                <w:lang w:val="fr-FR"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  <w:lang w:val="fr-FR"/>
              </w:rPr>
            </w:pPr>
            <w:r w:rsidRPr="00E653B3">
              <w:rPr>
                <w:rFonts w:ascii="Calibri" w:eastAsia="Adobe Fan Heiti Std B" w:hAnsi="Calibri" w:cs="TH SarabunPSK"/>
                <w:lang w:val="fr-FR"/>
              </w:rPr>
              <w:t>REDD</w:t>
            </w:r>
          </w:p>
        </w:tc>
        <w:tc>
          <w:tcPr>
            <w:tcW w:w="8765" w:type="dxa"/>
          </w:tcPr>
          <w:p w:rsidR="00A14046" w:rsidRPr="00E653B3" w:rsidRDefault="00E26BAF" w:rsidP="00E26BAF">
            <w:pPr>
              <w:spacing w:line="276" w:lineRule="auto"/>
              <w:rPr>
                <w:rFonts w:ascii="Calibri" w:eastAsia="Adobe Fan Heiti Std B" w:hAnsi="Calibri" w:cs="TH SarabunPSK"/>
                <w:b/>
                <w:bCs/>
                <w:lang w:val="fr-FR" w:bidi="th-TH"/>
              </w:rPr>
            </w:pPr>
            <w:r w:rsidRPr="00E653B3">
              <w:rPr>
                <w:rFonts w:ascii="Calibri" w:eastAsia="Adobe Fan Heiti Std B" w:hAnsi="Calibri" w:cs="TH SarabunPSK"/>
                <w:color w:val="545454"/>
                <w:shd w:val="clear" w:color="auto" w:fill="FFFFFF"/>
                <w:cs/>
              </w:rPr>
              <w:t>การลดก๊าซเรือนกระจกจากการทำลายป่าและความเสื่อมโทรมของป่า</w:t>
            </w:r>
            <w:r w:rsidRPr="00E653B3">
              <w:rPr>
                <w:rFonts w:ascii="Calibri" w:eastAsia="Adobe Fan Heiti Std B" w:hAnsi="Calibri" w:cs="TH SarabunPSK"/>
                <w:cs/>
                <w:lang w:val="fr-FR" w:bidi="th-TH"/>
              </w:rPr>
              <w:t xml:space="preserve"> (</w:t>
            </w:r>
            <w:proofErr w:type="spellStart"/>
            <w:r w:rsidR="00A14046" w:rsidRPr="00E653B3">
              <w:rPr>
                <w:rFonts w:ascii="Calibri" w:eastAsia="Adobe Fan Heiti Std B" w:hAnsi="Calibri" w:cs="TH SarabunPSK"/>
                <w:lang w:val="fr-FR"/>
              </w:rPr>
              <w:t>Reduced</w:t>
            </w:r>
            <w:proofErr w:type="spellEnd"/>
            <w:r w:rsidR="00A14046" w:rsidRPr="00E653B3">
              <w:rPr>
                <w:rFonts w:ascii="Calibri" w:eastAsia="Adobe Fan Heiti Std B" w:hAnsi="Calibri" w:cs="TH SarabunPSK"/>
                <w:lang w:val="fr-FR"/>
              </w:rPr>
              <w:t xml:space="preserve"> Emissions </w:t>
            </w:r>
            <w:proofErr w:type="spellStart"/>
            <w:r w:rsidR="00A14046" w:rsidRPr="00E653B3">
              <w:rPr>
                <w:rFonts w:ascii="Calibri" w:eastAsia="Adobe Fan Heiti Std B" w:hAnsi="Calibri" w:cs="TH SarabunPSK"/>
                <w:lang w:val="fr-FR"/>
              </w:rPr>
              <w:t>from</w:t>
            </w:r>
            <w:proofErr w:type="spellEnd"/>
            <w:r w:rsidR="00A14046" w:rsidRPr="00E653B3">
              <w:rPr>
                <w:rFonts w:ascii="Calibri" w:eastAsia="Adobe Fan Heiti Std B" w:hAnsi="Calibri" w:cs="TH SarabunPSK"/>
                <w:lang w:val="fr-FR"/>
              </w:rPr>
              <w:t xml:space="preserve"> </w:t>
            </w:r>
            <w:proofErr w:type="spellStart"/>
            <w:r w:rsidR="00A14046" w:rsidRPr="00E653B3">
              <w:rPr>
                <w:rFonts w:ascii="Calibri" w:eastAsia="Adobe Fan Heiti Std B" w:hAnsi="Calibri" w:cs="TH SarabunPSK"/>
                <w:lang w:val="fr-FR"/>
              </w:rPr>
              <w:t>Deforestation</w:t>
            </w:r>
            <w:proofErr w:type="spellEnd"/>
            <w:r w:rsidR="00A14046" w:rsidRPr="00E653B3">
              <w:rPr>
                <w:rFonts w:ascii="Calibri" w:eastAsia="Adobe Fan Heiti Std B" w:hAnsi="Calibri" w:cs="TH SarabunPSK"/>
                <w:lang w:val="fr-FR"/>
              </w:rPr>
              <w:t xml:space="preserve"> and </w:t>
            </w:r>
            <w:proofErr w:type="spellStart"/>
            <w:r w:rsidR="00A14046" w:rsidRPr="00E653B3">
              <w:rPr>
                <w:rFonts w:ascii="Calibri" w:eastAsia="Adobe Fan Heiti Std B" w:hAnsi="Calibri" w:cs="TH SarabunPSK"/>
                <w:lang w:val="fr-FR"/>
              </w:rPr>
              <w:t>forest</w:t>
            </w:r>
            <w:proofErr w:type="spellEnd"/>
            <w:r w:rsidR="00A14046" w:rsidRPr="00E653B3">
              <w:rPr>
                <w:rFonts w:ascii="Calibri" w:eastAsia="Adobe Fan Heiti Std B" w:hAnsi="Calibri" w:cs="TH SarabunPSK"/>
                <w:lang w:val="fr-FR"/>
              </w:rPr>
              <w:t xml:space="preserve"> </w:t>
            </w:r>
            <w:proofErr w:type="spellStart"/>
            <w:r w:rsidR="00A14046" w:rsidRPr="00E653B3">
              <w:rPr>
                <w:rFonts w:ascii="Calibri" w:eastAsia="Adobe Fan Heiti Std B" w:hAnsi="Calibri" w:cs="TH SarabunPSK"/>
                <w:lang w:val="fr-FR"/>
              </w:rPr>
              <w:t>Degradation</w:t>
            </w:r>
            <w:proofErr w:type="spellEnd"/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SA</w:t>
            </w:r>
          </w:p>
        </w:tc>
        <w:tc>
          <w:tcPr>
            <w:tcW w:w="8765" w:type="dxa"/>
          </w:tcPr>
          <w:p w:rsidR="00A14046" w:rsidRPr="00E653B3" w:rsidRDefault="00E26BAF" w:rsidP="00E26BAF">
            <w:pPr>
              <w:spacing w:line="276" w:lineRule="auto"/>
              <w:rPr>
                <w:rFonts w:ascii="Calibri" w:eastAsia="Adobe Fan Heiti Std B" w:hAnsi="Calibri" w:cs="TH SarabunPSK"/>
                <w:b/>
                <w:bCs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สมามคมดิน (</w:t>
            </w:r>
            <w:r w:rsidR="00A14046" w:rsidRPr="00E653B3">
              <w:rPr>
                <w:rFonts w:ascii="Calibri" w:eastAsia="Adobe Fan Heiti Std B" w:hAnsi="Calibri" w:cs="TH SarabunPSK"/>
              </w:rPr>
              <w:t>Soil Association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  <w:r w:rsidR="00A14046" w:rsidRPr="00E653B3">
              <w:rPr>
                <w:rFonts w:ascii="Calibri" w:eastAsia="Adobe Fan Heiti Std B" w:hAnsi="Calibri" w:cs="TH SarabunPSK"/>
              </w:rPr>
              <w:t xml:space="preserve"> (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กลไกการตรวจรับรอง</w:t>
            </w:r>
            <w:r w:rsidR="00A14046" w:rsidRPr="00E653B3">
              <w:rPr>
                <w:rFonts w:ascii="Calibri" w:eastAsia="Adobe Fan Heiti Std B" w:hAnsi="Calibri" w:cs="TH SarabunPSK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SCC</w:t>
            </w:r>
          </w:p>
        </w:tc>
        <w:tc>
          <w:tcPr>
            <w:tcW w:w="8765" w:type="dxa"/>
          </w:tcPr>
          <w:p w:rsidR="00A14046" w:rsidRPr="00E653B3" w:rsidRDefault="002B289D" w:rsidP="002B289D">
            <w:pPr>
              <w:spacing w:line="276" w:lineRule="auto"/>
              <w:rPr>
                <w:rFonts w:ascii="Calibri" w:eastAsia="Adobe Fan Heiti Std B" w:hAnsi="Calibri" w:cs="TH SarabunPSK"/>
                <w:b/>
                <w:bCs/>
                <w:lang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สภามาตรฐานของประเทศแคนาดา (</w:t>
            </w:r>
            <w:r w:rsidR="00A14046" w:rsidRPr="00E653B3">
              <w:rPr>
                <w:rFonts w:ascii="Calibri" w:eastAsia="Adobe Fan Heiti Std B" w:hAnsi="Calibri" w:cs="TH SarabunPSK"/>
              </w:rPr>
              <w:t>Standards Council of Canada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SCS</w:t>
            </w:r>
          </w:p>
        </w:tc>
        <w:tc>
          <w:tcPr>
            <w:tcW w:w="8765" w:type="dxa"/>
          </w:tcPr>
          <w:p w:rsidR="00A14046" w:rsidRPr="00E653B3" w:rsidRDefault="002B289D" w:rsidP="002B289D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ระบบการตรวจรับรองทางวิทยาศาสตร์ (</w:t>
            </w:r>
            <w:r w:rsidR="00A14046" w:rsidRPr="00E653B3">
              <w:rPr>
                <w:rFonts w:ascii="Calibri" w:eastAsia="Adobe Fan Heiti Std B" w:hAnsi="Calibri" w:cs="TH SarabunPSK"/>
              </w:rPr>
              <w:t>Scientific Certification Systems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  <w:r w:rsidR="00A14046" w:rsidRPr="00E653B3">
              <w:rPr>
                <w:rFonts w:ascii="Calibri" w:eastAsia="Adobe Fan Heiti Std B" w:hAnsi="Calibri" w:cs="TH SarabunPSK"/>
              </w:rPr>
              <w:t xml:space="preserve"> (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กลไกการตรวจรับรอง</w:t>
            </w:r>
            <w:r w:rsidR="00A14046" w:rsidRPr="00E653B3">
              <w:rPr>
                <w:rFonts w:ascii="Calibri" w:eastAsia="Adobe Fan Heiti Std B" w:hAnsi="Calibri" w:cs="TH SarabunPSK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SGS</w:t>
            </w:r>
          </w:p>
        </w:tc>
        <w:tc>
          <w:tcPr>
            <w:tcW w:w="8765" w:type="dxa"/>
          </w:tcPr>
          <w:p w:rsidR="00A14046" w:rsidRPr="00E653B3" w:rsidRDefault="00A14046" w:rsidP="002B289D">
            <w:pPr>
              <w:spacing w:line="276" w:lineRule="auto"/>
              <w:rPr>
                <w:rFonts w:ascii="Calibri" w:eastAsia="Adobe Fan Heiti Std B" w:hAnsi="Calibri" w:cs="TH SarabunPSK"/>
                <w:lang w:val="fr-FR"/>
              </w:rPr>
            </w:pPr>
            <w:r w:rsidRPr="00E653B3">
              <w:rPr>
                <w:rFonts w:ascii="Calibri" w:eastAsia="Adobe Fan Heiti Std B" w:hAnsi="Calibri" w:cs="TH SarabunPSK"/>
                <w:lang w:val="fr-FR"/>
              </w:rPr>
              <w:t>Société Générale de Surveillance (</w:t>
            </w:r>
            <w:r w:rsidR="002B289D" w:rsidRPr="00E653B3">
              <w:rPr>
                <w:rFonts w:ascii="Calibri" w:eastAsia="Adobe Fan Heiti Std B" w:hAnsi="Calibri" w:cs="TH SarabunPSK"/>
                <w:cs/>
                <w:lang w:val="fr-FR" w:bidi="th-TH"/>
              </w:rPr>
              <w:t>กลไกการตรวจรับรอง</w:t>
            </w:r>
            <w:r w:rsidRPr="00E653B3">
              <w:rPr>
                <w:rFonts w:ascii="Calibri" w:eastAsia="Adobe Fan Heiti Std B" w:hAnsi="Calibri" w:cs="TH SarabunPSK"/>
                <w:lang w:val="fr-FR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SFI</w:t>
            </w:r>
          </w:p>
        </w:tc>
        <w:tc>
          <w:tcPr>
            <w:tcW w:w="8765" w:type="dxa"/>
          </w:tcPr>
          <w:p w:rsidR="00A14046" w:rsidRPr="00E653B3" w:rsidRDefault="002B289D" w:rsidP="002B289D">
            <w:pPr>
              <w:spacing w:line="276" w:lineRule="auto"/>
              <w:rPr>
                <w:rFonts w:ascii="Calibri" w:eastAsia="Adobe Fan Heiti Std B" w:hAnsi="Calibri" w:cs="TH SarabunPSK"/>
                <w:lang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การริเริ่มป่าไม้อย่างยั่งยืน (</w:t>
            </w:r>
            <w:r w:rsidR="00A14046" w:rsidRPr="00E653B3">
              <w:rPr>
                <w:rFonts w:ascii="Calibri" w:eastAsia="Adobe Fan Heiti Std B" w:hAnsi="Calibri" w:cs="TH SarabunPSK"/>
              </w:rPr>
              <w:t>Sustainable Forestry Initiative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SFM</w:t>
            </w:r>
          </w:p>
        </w:tc>
        <w:tc>
          <w:tcPr>
            <w:tcW w:w="8765" w:type="dxa"/>
          </w:tcPr>
          <w:p w:rsidR="00A14046" w:rsidRPr="00E653B3" w:rsidRDefault="002B289D" w:rsidP="002B3D58">
            <w:pPr>
              <w:spacing w:line="276" w:lineRule="auto"/>
              <w:rPr>
                <w:rFonts w:ascii="Calibri" w:eastAsia="Adobe Fan Heiti Std B" w:hAnsi="Calibri" w:cs="TH SarabunPSK"/>
                <w:lang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การบริหารจัดการป่าไม้อย่างยั่งยืน (</w:t>
            </w:r>
            <w:r w:rsidR="00A14046" w:rsidRPr="00E653B3">
              <w:rPr>
                <w:rFonts w:ascii="Calibri" w:eastAsia="Adobe Fan Heiti Std B" w:hAnsi="Calibri" w:cs="TH SarabunPSK"/>
              </w:rPr>
              <w:t>Sustainable Forest Management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SMEs</w:t>
            </w:r>
          </w:p>
        </w:tc>
        <w:tc>
          <w:tcPr>
            <w:tcW w:w="8765" w:type="dxa"/>
          </w:tcPr>
          <w:p w:rsidR="00A14046" w:rsidRPr="00E653B3" w:rsidRDefault="002B289D" w:rsidP="002B3D58">
            <w:pPr>
              <w:spacing w:line="276" w:lineRule="auto"/>
              <w:rPr>
                <w:rFonts w:ascii="Calibri" w:eastAsia="Adobe Fan Heiti Std B" w:hAnsi="Calibri" w:cs="TH SarabunPSK"/>
                <w:b/>
                <w:bCs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วิสาหกิจขนาดกลางและขนาดย่อม (</w:t>
            </w:r>
            <w:r w:rsidR="00A14046" w:rsidRPr="00E653B3">
              <w:rPr>
                <w:rFonts w:ascii="Calibri" w:eastAsia="Adobe Fan Heiti Std B" w:hAnsi="Calibri" w:cs="TH SarabunPSK"/>
              </w:rPr>
              <w:t>Small and Medium Enterprises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  <w:r w:rsidR="00A14046" w:rsidRPr="00E653B3">
              <w:rPr>
                <w:rFonts w:ascii="Calibri" w:eastAsia="Adobe Fan Heiti Std B" w:hAnsi="Calibri" w:cs="TH SarabunPSK"/>
              </w:rPr>
              <w:t xml:space="preserve"> 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SW</w:t>
            </w:r>
          </w:p>
        </w:tc>
        <w:tc>
          <w:tcPr>
            <w:tcW w:w="8765" w:type="dxa"/>
          </w:tcPr>
          <w:p w:rsidR="00A14046" w:rsidRPr="00E653B3" w:rsidRDefault="002B289D" w:rsidP="002B289D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สมาร์ทวู๊ด (</w:t>
            </w:r>
            <w:proofErr w:type="spellStart"/>
            <w:r w:rsidRPr="00E653B3">
              <w:rPr>
                <w:rFonts w:ascii="Calibri" w:eastAsia="Adobe Fan Heiti Std B" w:hAnsi="Calibri" w:cs="TH SarabunPSK"/>
              </w:rPr>
              <w:t>SmartWood</w:t>
            </w:r>
            <w:proofErr w:type="spellEnd"/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 โครงการตรวจรับรองป่าไม้ของพันธมิตรป่าฝน (</w:t>
            </w:r>
            <w:r w:rsidR="00A14046" w:rsidRPr="00E653B3">
              <w:rPr>
                <w:rFonts w:ascii="Calibri" w:eastAsia="Adobe Fan Heiti Std B" w:hAnsi="Calibri" w:cs="TH SarabunPSK"/>
              </w:rPr>
              <w:t>Rainforest Alliance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  <w:r w:rsidR="00A14046" w:rsidRPr="00E653B3">
              <w:rPr>
                <w:rFonts w:ascii="Calibri" w:eastAsia="Adobe Fan Heiti Std B" w:hAnsi="Calibri" w:cs="TH SarabunPSK"/>
              </w:rPr>
              <w:t xml:space="preserve"> 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TI</w:t>
            </w:r>
          </w:p>
        </w:tc>
        <w:tc>
          <w:tcPr>
            <w:tcW w:w="8765" w:type="dxa"/>
          </w:tcPr>
          <w:p w:rsidR="00A14046" w:rsidRPr="00E653B3" w:rsidRDefault="002B289D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องค์กรเพื่อความโปร่งใสนานาชาติ (</w:t>
            </w:r>
            <w:r w:rsidR="00A14046" w:rsidRPr="00E653B3">
              <w:rPr>
                <w:rFonts w:ascii="Calibri" w:eastAsia="Adobe Fan Heiti Std B" w:hAnsi="Calibri" w:cs="TH SarabunPSK"/>
              </w:rPr>
              <w:t>Transparency International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  <w:r w:rsidR="00A14046" w:rsidRPr="00E653B3">
              <w:rPr>
                <w:rFonts w:ascii="Calibri" w:eastAsia="Adobe Fan Heiti Std B" w:hAnsi="Calibri" w:cs="TH SarabunPSK"/>
              </w:rPr>
              <w:t xml:space="preserve"> 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TLAS</w:t>
            </w:r>
          </w:p>
        </w:tc>
        <w:tc>
          <w:tcPr>
            <w:tcW w:w="8765" w:type="dxa"/>
          </w:tcPr>
          <w:p w:rsidR="00A14046" w:rsidRPr="00E653B3" w:rsidRDefault="002B289D" w:rsidP="002B3D58">
            <w:pPr>
              <w:spacing w:line="276" w:lineRule="auto"/>
              <w:rPr>
                <w:rFonts w:ascii="Calibri" w:eastAsia="Adobe Fan Heiti Std B" w:hAnsi="Calibri" w:cs="TH SarabunPSK"/>
                <w:lang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ระบบการรับรองความถูกต้องตามกฎหมายของไม้ (</w:t>
            </w:r>
            <w:r w:rsidR="00A14046" w:rsidRPr="00E653B3">
              <w:rPr>
                <w:rFonts w:ascii="Calibri" w:eastAsia="Adobe Fan Heiti Std B" w:hAnsi="Calibri" w:cs="TH SarabunPSK"/>
              </w:rPr>
              <w:t>Timber Legality Assurance System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  <w:lang w:val="fr-FR" w:eastAsia="zh-CN"/>
              </w:rPr>
            </w:pPr>
            <w:r w:rsidRPr="00E653B3">
              <w:rPr>
                <w:rFonts w:ascii="Calibri" w:eastAsia="Adobe Fan Heiti Std B" w:hAnsi="Calibri" w:cs="TH SarabunPSK"/>
                <w:lang w:val="fr-FR" w:eastAsia="zh-CN"/>
              </w:rPr>
              <w:t xml:space="preserve">TTAP </w:t>
            </w:r>
          </w:p>
        </w:tc>
        <w:tc>
          <w:tcPr>
            <w:tcW w:w="8765" w:type="dxa"/>
          </w:tcPr>
          <w:p w:rsidR="00A14046" w:rsidRPr="00E653B3" w:rsidRDefault="002B289D" w:rsidP="002B3D58">
            <w:pPr>
              <w:spacing w:line="276" w:lineRule="auto"/>
              <w:rPr>
                <w:rFonts w:ascii="Calibri" w:eastAsia="Adobe Fan Heiti Std B" w:hAnsi="Calibri" w:cs="TH SarabunPSK"/>
                <w:lang w:val="fr-FR" w:eastAsia="zh-CN"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val="fr-FR" w:eastAsia="zh-CN" w:bidi="th-TH"/>
              </w:rPr>
              <w:t>แผนปฏิบัติการการค้าไม้ (</w:t>
            </w:r>
            <w:proofErr w:type="spellStart"/>
            <w:r w:rsidR="00A14046" w:rsidRPr="00E653B3">
              <w:rPr>
                <w:rFonts w:ascii="Calibri" w:eastAsia="Adobe Fan Heiti Std B" w:hAnsi="Calibri" w:cs="TH SarabunPSK"/>
                <w:lang w:val="fr-FR" w:eastAsia="zh-CN"/>
              </w:rPr>
              <w:t>Timber</w:t>
            </w:r>
            <w:proofErr w:type="spellEnd"/>
            <w:r w:rsidR="00A14046" w:rsidRPr="00E653B3">
              <w:rPr>
                <w:rFonts w:ascii="Calibri" w:eastAsia="Adobe Fan Heiti Std B" w:hAnsi="Calibri" w:cs="TH SarabunPSK"/>
                <w:lang w:val="fr-FR" w:eastAsia="zh-CN"/>
              </w:rPr>
              <w:t xml:space="preserve"> Trade Action Plan</w:t>
            </w:r>
            <w:r w:rsidRPr="00E653B3">
              <w:rPr>
                <w:rFonts w:ascii="Calibri" w:eastAsia="Adobe Fan Heiti Std B" w:hAnsi="Calibri" w:cs="TH SarabunPSK"/>
                <w:cs/>
                <w:lang w:val="fr-FR" w:eastAsia="zh-CN"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  <w:lang w:val="fr-FR" w:eastAsia="zh-CN"/>
              </w:rPr>
            </w:pPr>
            <w:r w:rsidRPr="00E653B3">
              <w:rPr>
                <w:rFonts w:ascii="Calibri" w:eastAsia="Adobe Fan Heiti Std B" w:hAnsi="Calibri" w:cs="TH SarabunPSK"/>
                <w:lang w:val="fr-FR" w:eastAsia="zh-CN"/>
              </w:rPr>
              <w:t>TFT</w:t>
            </w:r>
          </w:p>
        </w:tc>
        <w:tc>
          <w:tcPr>
            <w:tcW w:w="8765" w:type="dxa"/>
          </w:tcPr>
          <w:p w:rsidR="00A14046" w:rsidRPr="00E653B3" w:rsidRDefault="002B289D" w:rsidP="002B289D">
            <w:pPr>
              <w:spacing w:line="276" w:lineRule="auto"/>
              <w:rPr>
                <w:rFonts w:ascii="Calibri" w:eastAsia="Adobe Fan Heiti Std B" w:hAnsi="Calibri" w:cs="TH SarabunPSK"/>
                <w:lang w:val="fr-FR"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กองทุนป่าไม้ (</w:t>
            </w:r>
            <w:r w:rsidR="00A14046" w:rsidRPr="00E653B3">
              <w:rPr>
                <w:rFonts w:ascii="Calibri" w:eastAsia="Adobe Fan Heiti Std B" w:hAnsi="Calibri" w:cs="TH SarabunPSK"/>
                <w:lang w:val="fr-FR"/>
              </w:rPr>
              <w:t>The Forest Trust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  <w:r w:rsidR="00A14046" w:rsidRPr="00E653B3">
              <w:rPr>
                <w:rFonts w:ascii="Calibri" w:eastAsia="Adobe Fan Heiti Std B" w:hAnsi="Calibri" w:cs="TH SarabunPSK"/>
                <w:lang w:val="fr-FR"/>
              </w:rPr>
              <w:t xml:space="preserve"> (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เดิมคือ กองทุนป่าเขตร้อน (</w:t>
            </w:r>
            <w:r w:rsidR="00A14046" w:rsidRPr="00E653B3">
              <w:rPr>
                <w:rFonts w:ascii="Calibri" w:eastAsia="Adobe Fan Heiti Std B" w:hAnsi="Calibri" w:cs="TH SarabunPSK"/>
                <w:lang w:val="fr-FR"/>
              </w:rPr>
              <w:t>Tropical Forest Trust)</w:t>
            </w:r>
            <w:r w:rsidRPr="00E653B3">
              <w:rPr>
                <w:rFonts w:ascii="Calibri" w:eastAsia="Adobe Fan Heiti Std B" w:hAnsi="Calibri" w:cs="TH SarabunPSK"/>
                <w:cs/>
                <w:lang w:val="fr-FR"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  <w:lang w:val="fr-FR" w:eastAsia="zh-CN"/>
              </w:rPr>
            </w:pPr>
            <w:r w:rsidRPr="00E653B3">
              <w:rPr>
                <w:rFonts w:ascii="Calibri" w:eastAsia="Adobe Fan Heiti Std B" w:hAnsi="Calibri" w:cs="TH SarabunPSK"/>
                <w:lang w:val="fr-FR" w:eastAsia="zh-CN"/>
              </w:rPr>
              <w:t>UKAS</w:t>
            </w:r>
          </w:p>
        </w:tc>
        <w:tc>
          <w:tcPr>
            <w:tcW w:w="8765" w:type="dxa"/>
          </w:tcPr>
          <w:p w:rsidR="00A14046" w:rsidRPr="00E653B3" w:rsidRDefault="002B289D" w:rsidP="002B3D58">
            <w:pPr>
              <w:spacing w:line="276" w:lineRule="auto"/>
              <w:rPr>
                <w:rFonts w:ascii="Calibri" w:eastAsia="Adobe Fan Heiti Std B" w:hAnsi="Calibri" w:cs="TH SarabunPSK"/>
                <w:lang w:val="fr-FR"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val="fr-FR" w:bidi="th-TH"/>
              </w:rPr>
              <w:t>การบริการตรวจรับรองโดยสหราชอาณาจักร (</w:t>
            </w:r>
            <w:r w:rsidR="00A14046" w:rsidRPr="00E653B3">
              <w:rPr>
                <w:rFonts w:ascii="Calibri" w:eastAsia="Adobe Fan Heiti Std B" w:hAnsi="Calibri" w:cs="TH SarabunPSK"/>
                <w:lang w:val="fr-FR"/>
              </w:rPr>
              <w:t xml:space="preserve">UK </w:t>
            </w:r>
            <w:proofErr w:type="spellStart"/>
            <w:r w:rsidR="00A14046" w:rsidRPr="00E653B3">
              <w:rPr>
                <w:rFonts w:ascii="Calibri" w:eastAsia="Adobe Fan Heiti Std B" w:hAnsi="Calibri" w:cs="TH SarabunPSK"/>
                <w:lang w:val="fr-FR"/>
              </w:rPr>
              <w:t>Accreditation</w:t>
            </w:r>
            <w:proofErr w:type="spellEnd"/>
            <w:r w:rsidR="00A14046" w:rsidRPr="00E653B3">
              <w:rPr>
                <w:rFonts w:ascii="Calibri" w:eastAsia="Adobe Fan Heiti Std B" w:hAnsi="Calibri" w:cs="TH SarabunPSK"/>
                <w:lang w:val="fr-FR"/>
              </w:rPr>
              <w:t xml:space="preserve"> Service</w:t>
            </w:r>
            <w:r w:rsidRPr="00E653B3">
              <w:rPr>
                <w:rFonts w:ascii="Calibri" w:eastAsia="Adobe Fan Heiti Std B" w:hAnsi="Calibri" w:cs="TH SarabunPSK"/>
                <w:cs/>
                <w:lang w:val="fr-FR"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  <w:lang w:val="fr-FR"/>
              </w:rPr>
            </w:pPr>
            <w:r w:rsidRPr="00E653B3">
              <w:rPr>
                <w:rFonts w:ascii="Calibri" w:eastAsia="Adobe Fan Heiti Std B" w:hAnsi="Calibri" w:cs="TH SarabunPSK"/>
                <w:lang w:val="fr-FR"/>
              </w:rPr>
              <w:t>VLC</w:t>
            </w:r>
          </w:p>
        </w:tc>
        <w:tc>
          <w:tcPr>
            <w:tcW w:w="8765" w:type="dxa"/>
          </w:tcPr>
          <w:p w:rsidR="00A14046" w:rsidRPr="00E653B3" w:rsidRDefault="002B289D" w:rsidP="002B3D58">
            <w:pPr>
              <w:spacing w:line="276" w:lineRule="auto"/>
              <w:rPr>
                <w:rFonts w:ascii="Calibri" w:eastAsia="Adobe Fan Heiti Std B" w:hAnsi="Calibri" w:cs="TH SarabunPSK"/>
                <w:b/>
                <w:lang w:val="fr-FR"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val="fr-FR" w:bidi="th-TH"/>
              </w:rPr>
              <w:t>การตรวจพิสูจน์การปฏิบัติที่สอดคล้องตามกฎหมาย (</w:t>
            </w:r>
            <w:proofErr w:type="spellStart"/>
            <w:r w:rsidR="00A14046" w:rsidRPr="00E653B3">
              <w:rPr>
                <w:rFonts w:ascii="Calibri" w:eastAsia="Adobe Fan Heiti Std B" w:hAnsi="Calibri" w:cs="TH SarabunPSK"/>
                <w:lang w:val="fr-FR"/>
              </w:rPr>
              <w:t>Verification</w:t>
            </w:r>
            <w:proofErr w:type="spellEnd"/>
            <w:r w:rsidR="00A14046" w:rsidRPr="00E653B3">
              <w:rPr>
                <w:rFonts w:ascii="Calibri" w:eastAsia="Adobe Fan Heiti Std B" w:hAnsi="Calibri" w:cs="TH SarabunPSK"/>
                <w:lang w:val="fr-FR"/>
              </w:rPr>
              <w:t xml:space="preserve"> of </w:t>
            </w:r>
            <w:proofErr w:type="spellStart"/>
            <w:r w:rsidR="00A14046" w:rsidRPr="00E653B3">
              <w:rPr>
                <w:rFonts w:ascii="Calibri" w:eastAsia="Adobe Fan Heiti Std B" w:hAnsi="Calibri" w:cs="TH SarabunPSK"/>
                <w:lang w:val="fr-FR"/>
              </w:rPr>
              <w:t>Legal</w:t>
            </w:r>
            <w:proofErr w:type="spellEnd"/>
            <w:r w:rsidR="00A14046" w:rsidRPr="00E653B3">
              <w:rPr>
                <w:rFonts w:ascii="Calibri" w:eastAsia="Adobe Fan Heiti Std B" w:hAnsi="Calibri" w:cs="TH SarabunPSK"/>
                <w:lang w:val="fr-FR"/>
              </w:rPr>
              <w:t xml:space="preserve"> Compliance</w:t>
            </w:r>
            <w:r w:rsidRPr="00E653B3">
              <w:rPr>
                <w:rFonts w:ascii="Calibri" w:eastAsia="Adobe Fan Heiti Std B" w:hAnsi="Calibri" w:cs="TH SarabunPSK"/>
                <w:b/>
                <w:cs/>
                <w:lang w:val="fr-FR"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  <w:lang w:val="fr-FR"/>
              </w:rPr>
            </w:pPr>
            <w:r w:rsidRPr="00E653B3">
              <w:rPr>
                <w:rFonts w:ascii="Calibri" w:eastAsia="Adobe Fan Heiti Std B" w:hAnsi="Calibri" w:cs="TH SarabunPSK"/>
                <w:lang w:val="fr-FR"/>
              </w:rPr>
              <w:t>VLO</w:t>
            </w:r>
          </w:p>
        </w:tc>
        <w:tc>
          <w:tcPr>
            <w:tcW w:w="8765" w:type="dxa"/>
          </w:tcPr>
          <w:p w:rsidR="00A14046" w:rsidRPr="00E653B3" w:rsidRDefault="002B289D" w:rsidP="002B3D58">
            <w:pPr>
              <w:spacing w:line="276" w:lineRule="auto"/>
              <w:rPr>
                <w:rFonts w:ascii="Calibri" w:eastAsia="Adobe Fan Heiti Std B" w:hAnsi="Calibri" w:cs="TH SarabunPSK"/>
                <w:b/>
                <w:lang w:val="fr-FR"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val="fr-FR" w:bidi="th-TH"/>
              </w:rPr>
              <w:t>การตรวจพิสูจน์ที่มาทางกฎหมาย (</w:t>
            </w:r>
            <w:proofErr w:type="spellStart"/>
            <w:r w:rsidR="00A14046" w:rsidRPr="00E653B3">
              <w:rPr>
                <w:rFonts w:ascii="Calibri" w:eastAsia="Adobe Fan Heiti Std B" w:hAnsi="Calibri" w:cs="TH SarabunPSK"/>
                <w:lang w:val="fr-FR"/>
              </w:rPr>
              <w:t>Verification</w:t>
            </w:r>
            <w:proofErr w:type="spellEnd"/>
            <w:r w:rsidR="00A14046" w:rsidRPr="00E653B3">
              <w:rPr>
                <w:rFonts w:ascii="Calibri" w:eastAsia="Adobe Fan Heiti Std B" w:hAnsi="Calibri" w:cs="TH SarabunPSK"/>
                <w:lang w:val="fr-FR"/>
              </w:rPr>
              <w:t xml:space="preserve"> of </w:t>
            </w:r>
            <w:proofErr w:type="spellStart"/>
            <w:r w:rsidR="00A14046" w:rsidRPr="00E653B3">
              <w:rPr>
                <w:rFonts w:ascii="Calibri" w:eastAsia="Adobe Fan Heiti Std B" w:hAnsi="Calibri" w:cs="TH SarabunPSK"/>
                <w:lang w:val="fr-FR"/>
              </w:rPr>
              <w:t>Legal</w:t>
            </w:r>
            <w:proofErr w:type="spellEnd"/>
            <w:r w:rsidR="00A14046" w:rsidRPr="00E653B3">
              <w:rPr>
                <w:rFonts w:ascii="Calibri" w:eastAsia="Adobe Fan Heiti Std B" w:hAnsi="Calibri" w:cs="TH SarabunPSK"/>
                <w:lang w:val="fr-FR"/>
              </w:rPr>
              <w:t xml:space="preserve"> </w:t>
            </w:r>
            <w:proofErr w:type="spellStart"/>
            <w:r w:rsidR="00A14046" w:rsidRPr="00E653B3">
              <w:rPr>
                <w:rFonts w:ascii="Calibri" w:eastAsia="Adobe Fan Heiti Std B" w:hAnsi="Calibri" w:cs="TH SarabunPSK"/>
                <w:lang w:val="fr-FR"/>
              </w:rPr>
              <w:t>Origin</w:t>
            </w:r>
            <w:proofErr w:type="spellEnd"/>
            <w:r w:rsidRPr="00E653B3">
              <w:rPr>
                <w:rFonts w:ascii="Calibri" w:eastAsia="Adobe Fan Heiti Std B" w:hAnsi="Calibri" w:cs="TH SarabunPSK"/>
                <w:b/>
                <w:cs/>
                <w:lang w:val="fr-FR"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  <w:lang w:val="fr-FR"/>
              </w:rPr>
            </w:pPr>
            <w:r w:rsidRPr="00E653B3">
              <w:rPr>
                <w:rFonts w:ascii="Calibri" w:eastAsia="Adobe Fan Heiti Std B" w:hAnsi="Calibri" w:cs="TH SarabunPSK"/>
                <w:lang w:val="fr-FR"/>
              </w:rPr>
              <w:t>VPA</w:t>
            </w:r>
          </w:p>
        </w:tc>
        <w:tc>
          <w:tcPr>
            <w:tcW w:w="8765" w:type="dxa"/>
          </w:tcPr>
          <w:p w:rsidR="00A14046" w:rsidRPr="00E653B3" w:rsidRDefault="002B289D" w:rsidP="002B3D58">
            <w:pPr>
              <w:spacing w:line="276" w:lineRule="auto"/>
              <w:rPr>
                <w:rFonts w:ascii="Calibri" w:eastAsia="Adobe Fan Heiti Std B" w:hAnsi="Calibri" w:cs="TH SarabunPSK"/>
                <w:b/>
                <w:lang w:val="fr-FR"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val="fr-FR" w:bidi="th-TH"/>
              </w:rPr>
              <w:t>ข้อตกลงการเป็นภาคีหุ้นส่วนแบบสมัครใจ (</w:t>
            </w:r>
            <w:proofErr w:type="spellStart"/>
            <w:r w:rsidR="00A14046" w:rsidRPr="00E653B3">
              <w:rPr>
                <w:rFonts w:ascii="Calibri" w:eastAsia="Adobe Fan Heiti Std B" w:hAnsi="Calibri" w:cs="TH SarabunPSK"/>
                <w:lang w:val="fr-FR"/>
              </w:rPr>
              <w:t>Voluntary</w:t>
            </w:r>
            <w:proofErr w:type="spellEnd"/>
            <w:r w:rsidR="00A14046" w:rsidRPr="00E653B3">
              <w:rPr>
                <w:rFonts w:ascii="Calibri" w:eastAsia="Adobe Fan Heiti Std B" w:hAnsi="Calibri" w:cs="TH SarabunPSK"/>
                <w:lang w:val="fr-FR"/>
              </w:rPr>
              <w:t xml:space="preserve"> </w:t>
            </w:r>
            <w:proofErr w:type="spellStart"/>
            <w:r w:rsidR="00A14046" w:rsidRPr="00E653B3">
              <w:rPr>
                <w:rFonts w:ascii="Calibri" w:eastAsia="Adobe Fan Heiti Std B" w:hAnsi="Calibri" w:cs="TH SarabunPSK"/>
                <w:lang w:val="fr-FR"/>
              </w:rPr>
              <w:t>Partnership</w:t>
            </w:r>
            <w:proofErr w:type="spellEnd"/>
            <w:r w:rsidR="00A14046" w:rsidRPr="00E653B3">
              <w:rPr>
                <w:rFonts w:ascii="Calibri" w:eastAsia="Adobe Fan Heiti Std B" w:hAnsi="Calibri" w:cs="TH SarabunPSK"/>
                <w:lang w:val="fr-FR"/>
              </w:rPr>
              <w:t xml:space="preserve"> Agreement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WB</w:t>
            </w:r>
          </w:p>
        </w:tc>
        <w:tc>
          <w:tcPr>
            <w:tcW w:w="8765" w:type="dxa"/>
          </w:tcPr>
          <w:p w:rsidR="00A14046" w:rsidRPr="00E653B3" w:rsidRDefault="002B289D" w:rsidP="002B3D58">
            <w:pPr>
              <w:spacing w:line="276" w:lineRule="auto"/>
              <w:rPr>
                <w:rFonts w:ascii="Calibri" w:eastAsia="Adobe Fan Heiti Std B" w:hAnsi="Calibri" w:cs="TH SarabunPSK"/>
                <w:b/>
                <w:lang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ธนาคารโลก (</w:t>
            </w:r>
            <w:r w:rsidR="00A14046" w:rsidRPr="00E653B3">
              <w:rPr>
                <w:rFonts w:ascii="Calibri" w:eastAsia="Adobe Fan Heiti Std B" w:hAnsi="Calibri" w:cs="TH SarabunPSK"/>
              </w:rPr>
              <w:t>World Bank</w:t>
            </w:r>
            <w:r w:rsidRPr="00E653B3">
              <w:rPr>
                <w:rFonts w:ascii="Calibri" w:eastAsia="Adobe Fan Heiti Std B" w:hAnsi="Calibri" w:cs="TH SarabunPSK"/>
                <w:b/>
                <w:cs/>
                <w:lang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WTO</w:t>
            </w:r>
          </w:p>
        </w:tc>
        <w:tc>
          <w:tcPr>
            <w:tcW w:w="8765" w:type="dxa"/>
          </w:tcPr>
          <w:p w:rsidR="00A14046" w:rsidRPr="00E653B3" w:rsidRDefault="002B289D" w:rsidP="002B3D58">
            <w:pPr>
              <w:spacing w:line="276" w:lineRule="auto"/>
              <w:rPr>
                <w:rFonts w:ascii="Calibri" w:eastAsia="Adobe Fan Heiti Std B" w:hAnsi="Calibri" w:cs="TH SarabunPSK"/>
                <w:lang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องค์การการค้าโลก (</w:t>
            </w:r>
            <w:r w:rsidR="00A14046" w:rsidRPr="00E653B3">
              <w:rPr>
                <w:rFonts w:ascii="Calibri" w:eastAsia="Adobe Fan Heiti Std B" w:hAnsi="Calibri" w:cs="TH SarabunPSK"/>
              </w:rPr>
              <w:t>World Trade Organization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</w:p>
        </w:tc>
      </w:tr>
      <w:tr w:rsidR="00A14046" w:rsidRPr="00E653B3" w:rsidTr="00C93E49">
        <w:trPr>
          <w:trHeight w:val="20"/>
          <w:jc w:val="center"/>
        </w:trPr>
        <w:tc>
          <w:tcPr>
            <w:tcW w:w="1158" w:type="dxa"/>
          </w:tcPr>
          <w:p w:rsidR="00A14046" w:rsidRPr="00E653B3" w:rsidRDefault="00A14046" w:rsidP="002B3D58">
            <w:pPr>
              <w:spacing w:line="276" w:lineRule="auto"/>
              <w:rPr>
                <w:rFonts w:ascii="Calibri" w:eastAsia="Adobe Fan Heiti Std B" w:hAnsi="Calibri" w:cs="TH SarabunPSK"/>
              </w:rPr>
            </w:pPr>
            <w:r w:rsidRPr="00E653B3">
              <w:rPr>
                <w:rFonts w:ascii="Calibri" w:eastAsia="Adobe Fan Heiti Std B" w:hAnsi="Calibri" w:cs="TH SarabunPSK"/>
              </w:rPr>
              <w:t>WWF</w:t>
            </w:r>
          </w:p>
        </w:tc>
        <w:tc>
          <w:tcPr>
            <w:tcW w:w="8765" w:type="dxa"/>
          </w:tcPr>
          <w:p w:rsidR="00A14046" w:rsidRPr="00E653B3" w:rsidRDefault="002B289D" w:rsidP="002B289D">
            <w:pPr>
              <w:spacing w:line="276" w:lineRule="auto"/>
              <w:rPr>
                <w:rFonts w:ascii="Calibri" w:eastAsia="Adobe Fan Heiti Std B" w:hAnsi="Calibri" w:cs="TH SarabunPSK"/>
                <w:lang w:bidi="th-TH"/>
              </w:rPr>
            </w:pP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องค์การกองทุนสัตว์ป่าโลกสากล (</w:t>
            </w:r>
            <w:r w:rsidR="00A14046" w:rsidRPr="00E653B3">
              <w:rPr>
                <w:rFonts w:ascii="Calibri" w:eastAsia="Adobe Fan Heiti Std B" w:hAnsi="Calibri" w:cs="TH SarabunPSK"/>
              </w:rPr>
              <w:t>World Wide Fund for Nature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  <w:r w:rsidR="00A14046" w:rsidRPr="00E653B3">
              <w:rPr>
                <w:rFonts w:ascii="Calibri" w:eastAsia="Adobe Fan Heiti Std B" w:hAnsi="Calibri" w:cs="TH SarabunPSK"/>
              </w:rPr>
              <w:t xml:space="preserve"> (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หรือที่รู้จักกันในนาม กองทุนสัตว์ป่าโลก</w:t>
            </w:r>
            <w:r w:rsidR="00A14046" w:rsidRPr="00E653B3">
              <w:rPr>
                <w:rFonts w:ascii="Calibri" w:eastAsia="Adobe Fan Heiti Std B" w:hAnsi="Calibri" w:cs="TH SarabunPSK"/>
              </w:rPr>
              <w:t xml:space="preserve"> 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(</w:t>
            </w:r>
            <w:r w:rsidR="00A14046" w:rsidRPr="00E653B3">
              <w:rPr>
                <w:rFonts w:ascii="Calibri" w:eastAsia="Adobe Fan Heiti Std B" w:hAnsi="Calibri" w:cs="TH SarabunPSK"/>
              </w:rPr>
              <w:t>World Wildlife Fund)</w:t>
            </w:r>
            <w:r w:rsidRPr="00E653B3">
              <w:rPr>
                <w:rFonts w:ascii="Calibri" w:eastAsia="Adobe Fan Heiti Std B" w:hAnsi="Calibri" w:cs="TH SarabunPSK"/>
                <w:cs/>
                <w:lang w:bidi="th-TH"/>
              </w:rPr>
              <w:t>)</w:t>
            </w:r>
            <w:r w:rsidR="00A14046" w:rsidRPr="00E653B3">
              <w:rPr>
                <w:rFonts w:ascii="Calibri" w:eastAsia="Adobe Fan Heiti Std B" w:hAnsi="Calibri" w:cs="TH SarabunPSK"/>
              </w:rPr>
              <w:t xml:space="preserve"> </w:t>
            </w:r>
          </w:p>
        </w:tc>
      </w:tr>
    </w:tbl>
    <w:p w:rsidR="00DC5EFE" w:rsidRPr="00E653B3" w:rsidRDefault="00DC5EFE" w:rsidP="00DC5EFE">
      <w:pPr>
        <w:rPr>
          <w:rFonts w:cs="TH SarabunPSK"/>
          <w:sz w:val="32"/>
          <w:szCs w:val="32"/>
        </w:rPr>
      </w:pPr>
    </w:p>
    <w:sectPr w:rsidR="00DC5EFE" w:rsidRPr="00E653B3" w:rsidSect="002B3D58">
      <w:head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EC7" w:rsidRDefault="00D61EC7" w:rsidP="00375F55">
      <w:pPr>
        <w:spacing w:after="0" w:line="240" w:lineRule="auto"/>
      </w:pPr>
      <w:r>
        <w:separator/>
      </w:r>
    </w:p>
  </w:endnote>
  <w:endnote w:type="continuationSeparator" w:id="0">
    <w:p w:rsidR="00D61EC7" w:rsidRDefault="00D61EC7" w:rsidP="00375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Arial Unicode MS"/>
    <w:charset w:val="00"/>
    <w:family w:val="swiss"/>
    <w:pitch w:val="variable"/>
    <w:sig w:usb0="00000000" w:usb1="5000205A" w:usb2="00000000" w:usb3="00000000" w:csb0="00010183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EC7" w:rsidRDefault="00D61EC7" w:rsidP="00375F55">
      <w:pPr>
        <w:spacing w:after="0" w:line="240" w:lineRule="auto"/>
      </w:pPr>
      <w:r>
        <w:separator/>
      </w:r>
    </w:p>
  </w:footnote>
  <w:footnote w:type="continuationSeparator" w:id="0">
    <w:p w:rsidR="00D61EC7" w:rsidRDefault="00D61EC7" w:rsidP="00375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F55" w:rsidRDefault="00375F55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-449580</wp:posOffset>
          </wp:positionV>
          <wp:extent cx="5730875" cy="1640205"/>
          <wp:effectExtent l="0" t="0" r="3175" b="0"/>
          <wp:wrapTight wrapText="bothSides">
            <wp:wrapPolygon edited="0">
              <wp:start x="0" y="0"/>
              <wp:lineTo x="0" y="21324"/>
              <wp:lineTo x="21540" y="21324"/>
              <wp:lineTo x="21540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1640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A5139"/>
    <w:multiLevelType w:val="multilevel"/>
    <w:tmpl w:val="5D668140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13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berschrift5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berschrift6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berschrift7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berschrift8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berschrift9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5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</w:compat>
  <w:rsids>
    <w:rsidRoot w:val="00DC5EFE"/>
    <w:rsid w:val="000A3B4E"/>
    <w:rsid w:val="000D6A25"/>
    <w:rsid w:val="00133AE5"/>
    <w:rsid w:val="001E5061"/>
    <w:rsid w:val="00225413"/>
    <w:rsid w:val="00247172"/>
    <w:rsid w:val="002A5DFA"/>
    <w:rsid w:val="002B289D"/>
    <w:rsid w:val="002B3D58"/>
    <w:rsid w:val="00375F55"/>
    <w:rsid w:val="004C17C2"/>
    <w:rsid w:val="006458A1"/>
    <w:rsid w:val="00766A54"/>
    <w:rsid w:val="00773C1F"/>
    <w:rsid w:val="007D04CA"/>
    <w:rsid w:val="00944105"/>
    <w:rsid w:val="00A14046"/>
    <w:rsid w:val="00A55504"/>
    <w:rsid w:val="00C00EC1"/>
    <w:rsid w:val="00C86B72"/>
    <w:rsid w:val="00C93E49"/>
    <w:rsid w:val="00D61EC7"/>
    <w:rsid w:val="00DC5EFE"/>
    <w:rsid w:val="00E26BAF"/>
    <w:rsid w:val="00E409C1"/>
    <w:rsid w:val="00E653B3"/>
    <w:rsid w:val="00E8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A3B4E"/>
  </w:style>
  <w:style w:type="paragraph" w:styleId="berschrift1">
    <w:name w:val="heading 1"/>
    <w:basedOn w:val="Standard"/>
    <w:next w:val="Standard"/>
    <w:link w:val="berschrift1Zchn"/>
    <w:autoRedefine/>
    <w:uiPriority w:val="1"/>
    <w:qFormat/>
    <w:rsid w:val="00A14046"/>
    <w:pPr>
      <w:keepNext/>
      <w:keepLines/>
      <w:numPr>
        <w:numId w:val="1"/>
      </w:numPr>
      <w:tabs>
        <w:tab w:val="left" w:pos="567"/>
      </w:tabs>
      <w:spacing w:after="120" w:line="276" w:lineRule="auto"/>
      <w:outlineLvl w:val="0"/>
    </w:pPr>
    <w:rPr>
      <w:rFonts w:ascii="Calibri" w:eastAsia="SimSun" w:hAnsi="Calibri" w:cs="Times New Roman"/>
      <w:b/>
      <w:bCs/>
      <w:color w:val="318E93"/>
      <w:sz w:val="36"/>
      <w:szCs w:val="28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A14046"/>
    <w:pPr>
      <w:keepNext/>
      <w:keepLines/>
      <w:numPr>
        <w:ilvl w:val="1"/>
        <w:numId w:val="1"/>
      </w:numPr>
      <w:spacing w:before="240" w:after="120" w:line="276" w:lineRule="auto"/>
      <w:outlineLvl w:val="1"/>
    </w:pPr>
    <w:rPr>
      <w:rFonts w:ascii="Calibri" w:eastAsia="SimSun" w:hAnsi="Calibri" w:cs="Times New Roman"/>
      <w:b/>
      <w:bCs/>
      <w:color w:val="318E93"/>
      <w:sz w:val="28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1"/>
    <w:qFormat/>
    <w:rsid w:val="00A14046"/>
    <w:pPr>
      <w:keepNext/>
      <w:keepLines/>
      <w:numPr>
        <w:ilvl w:val="2"/>
        <w:numId w:val="1"/>
      </w:numPr>
      <w:spacing w:before="160" w:after="40" w:line="276" w:lineRule="auto"/>
      <w:outlineLvl w:val="2"/>
    </w:pPr>
    <w:rPr>
      <w:rFonts w:ascii="Calibri" w:eastAsia="SimSun" w:hAnsi="Calibri" w:cs="Times New Roman"/>
      <w:b/>
      <w:bCs/>
      <w:color w:val="318E93"/>
      <w:sz w:val="24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1"/>
    <w:qFormat/>
    <w:rsid w:val="00A14046"/>
    <w:pPr>
      <w:keepNext/>
      <w:numPr>
        <w:ilvl w:val="3"/>
        <w:numId w:val="1"/>
      </w:numPr>
      <w:spacing w:before="120" w:after="0" w:line="276" w:lineRule="auto"/>
      <w:outlineLvl w:val="3"/>
    </w:pPr>
    <w:rPr>
      <w:rFonts w:ascii="Calibri" w:eastAsia="Times New Roman" w:hAnsi="Calibri" w:cs="Times New Roman"/>
      <w:b/>
      <w:bCs/>
      <w:color w:val="318E93"/>
      <w:szCs w:val="28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A14046"/>
    <w:pPr>
      <w:keepNext/>
      <w:keepLines/>
      <w:numPr>
        <w:ilvl w:val="4"/>
        <w:numId w:val="1"/>
      </w:numPr>
      <w:spacing w:before="200" w:after="0" w:line="276" w:lineRule="auto"/>
      <w:outlineLvl w:val="4"/>
    </w:pPr>
    <w:rPr>
      <w:rFonts w:ascii="Cambria" w:eastAsia="SimSun" w:hAnsi="Cambria" w:cs="Times New Roman"/>
      <w:color w:val="243F60"/>
      <w:sz w:val="20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A14046"/>
    <w:pPr>
      <w:keepNext/>
      <w:widowControl w:val="0"/>
      <w:numPr>
        <w:ilvl w:val="5"/>
        <w:numId w:val="1"/>
      </w:numPr>
      <w:autoSpaceDE w:val="0"/>
      <w:autoSpaceDN w:val="0"/>
      <w:adjustRightInd w:val="0"/>
      <w:spacing w:after="120" w:line="240" w:lineRule="exact"/>
      <w:ind w:right="135"/>
      <w:outlineLvl w:val="5"/>
    </w:pPr>
    <w:rPr>
      <w:rFonts w:ascii="Calibri" w:hAnsi="Calibri" w:cs="ArialMT"/>
      <w:b/>
      <w:color w:val="1E7B81"/>
      <w:sz w:val="20"/>
      <w:szCs w:val="20"/>
      <w:lang w:val="en-US" w:eastAsia="en-US" w:bidi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A14046"/>
    <w:pPr>
      <w:keepNext/>
      <w:numPr>
        <w:ilvl w:val="6"/>
        <w:numId w:val="1"/>
      </w:numPr>
      <w:spacing w:after="120" w:line="276" w:lineRule="auto"/>
      <w:outlineLvl w:val="6"/>
    </w:pPr>
    <w:rPr>
      <w:rFonts w:ascii="Calibri" w:hAnsi="Calibri" w:cs="Times New Roman"/>
      <w:b/>
      <w:color w:val="000000"/>
      <w:sz w:val="20"/>
      <w:lang w:eastAsia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A14046"/>
    <w:pPr>
      <w:keepNext/>
      <w:numPr>
        <w:ilvl w:val="7"/>
        <w:numId w:val="1"/>
      </w:numPr>
      <w:spacing w:after="120" w:line="276" w:lineRule="auto"/>
      <w:outlineLvl w:val="7"/>
    </w:pPr>
    <w:rPr>
      <w:rFonts w:ascii="Calibri" w:hAnsi="Calibri" w:cs="Times New Roman"/>
      <w:color w:val="000000"/>
      <w:sz w:val="48"/>
      <w:szCs w:val="48"/>
      <w:lang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A14046"/>
    <w:pPr>
      <w:keepNext/>
      <w:numPr>
        <w:ilvl w:val="8"/>
        <w:numId w:val="1"/>
      </w:numPr>
      <w:spacing w:after="120" w:line="276" w:lineRule="auto"/>
      <w:outlineLvl w:val="8"/>
    </w:pPr>
    <w:rPr>
      <w:rFonts w:ascii="Calibri" w:hAnsi="Calibri" w:cs="Times New Roman"/>
      <w:color w:val="000000"/>
      <w:sz w:val="32"/>
      <w:szCs w:val="3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C5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75F55"/>
  </w:style>
  <w:style w:type="paragraph" w:styleId="Fuzeile">
    <w:name w:val="footer"/>
    <w:basedOn w:val="Standard"/>
    <w:link w:val="Fu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75F55"/>
  </w:style>
  <w:style w:type="character" w:customStyle="1" w:styleId="berschrift1Zchn">
    <w:name w:val="Überschrift 1 Zchn"/>
    <w:basedOn w:val="Absatz-Standardschriftart"/>
    <w:link w:val="berschrift1"/>
    <w:uiPriority w:val="1"/>
    <w:rsid w:val="00A14046"/>
    <w:rPr>
      <w:rFonts w:ascii="Calibri" w:eastAsia="SimSun" w:hAnsi="Calibri" w:cs="Times New Roman"/>
      <w:b/>
      <w:bCs/>
      <w:color w:val="318E93"/>
      <w:sz w:val="36"/>
      <w:szCs w:val="28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14046"/>
    <w:rPr>
      <w:rFonts w:ascii="Calibri" w:eastAsia="SimSun" w:hAnsi="Calibri" w:cs="Times New Roman"/>
      <w:b/>
      <w:bCs/>
      <w:color w:val="318E93"/>
      <w:sz w:val="28"/>
      <w:szCs w:val="26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1"/>
    <w:rsid w:val="00A14046"/>
    <w:rPr>
      <w:rFonts w:ascii="Calibri" w:eastAsia="SimSun" w:hAnsi="Calibri" w:cs="Times New Roman"/>
      <w:b/>
      <w:bCs/>
      <w:color w:val="318E93"/>
      <w:sz w:val="24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1"/>
    <w:rsid w:val="00A14046"/>
    <w:rPr>
      <w:rFonts w:ascii="Calibri" w:eastAsia="Times New Roman" w:hAnsi="Calibri" w:cs="Times New Roman"/>
      <w:b/>
      <w:bCs/>
      <w:color w:val="318E93"/>
      <w:szCs w:val="28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14046"/>
    <w:rPr>
      <w:rFonts w:ascii="Cambria" w:eastAsia="SimSun" w:hAnsi="Cambria" w:cs="Times New Roman"/>
      <w:color w:val="243F60"/>
      <w:sz w:val="20"/>
      <w:lang w:eastAsia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14046"/>
    <w:rPr>
      <w:rFonts w:ascii="Calibri" w:hAnsi="Calibri" w:cs="ArialMT"/>
      <w:b/>
      <w:color w:val="1E7B81"/>
      <w:sz w:val="20"/>
      <w:szCs w:val="20"/>
      <w:lang w:val="en-US" w:eastAsia="en-US" w:bidi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14046"/>
    <w:rPr>
      <w:rFonts w:ascii="Calibri" w:hAnsi="Calibri" w:cs="Times New Roman"/>
      <w:b/>
      <w:color w:val="000000"/>
      <w:sz w:val="20"/>
      <w:lang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14046"/>
    <w:rPr>
      <w:rFonts w:ascii="Calibri" w:hAnsi="Calibri" w:cs="Times New Roman"/>
      <w:color w:val="000000"/>
      <w:sz w:val="48"/>
      <w:szCs w:val="48"/>
      <w:lang w:eastAsia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14046"/>
    <w:rPr>
      <w:rFonts w:ascii="Calibri" w:hAnsi="Calibri" w:cs="Times New Roman"/>
      <w:color w:val="000000"/>
      <w:sz w:val="32"/>
      <w:szCs w:val="32"/>
      <w:lang w:eastAsia="en-US"/>
    </w:rPr>
  </w:style>
  <w:style w:type="paragraph" w:styleId="Textkrper">
    <w:name w:val="Body Text"/>
    <w:basedOn w:val="Standard"/>
    <w:link w:val="TextkrperZchn"/>
    <w:rsid w:val="00A1404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rsid w:val="00A14046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B3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B3D58"/>
    <w:rPr>
      <w:rFonts w:ascii="Tahoma" w:hAnsi="Tahoma" w:cs="Tahoma"/>
      <w:sz w:val="16"/>
      <w:szCs w:val="16"/>
    </w:rPr>
  </w:style>
  <w:style w:type="table" w:styleId="MittlereListe2-Akzent6">
    <w:name w:val="Medium List 2 Accent 6"/>
    <w:basedOn w:val="NormaleTabelle"/>
    <w:uiPriority w:val="66"/>
    <w:rsid w:val="002B3D5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Hervorhebung">
    <w:name w:val="Emphasis"/>
    <w:basedOn w:val="Absatz-Standardschriftart"/>
    <w:uiPriority w:val="20"/>
    <w:qFormat/>
    <w:rsid w:val="000D6A25"/>
    <w:rPr>
      <w:i/>
      <w:iCs/>
    </w:rPr>
  </w:style>
  <w:style w:type="character" w:customStyle="1" w:styleId="apple-converted-space">
    <w:name w:val="apple-converted-space"/>
    <w:basedOn w:val="Absatz-Standardschriftart"/>
    <w:rsid w:val="000D6A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uiPriority w:val="1"/>
    <w:qFormat/>
    <w:rsid w:val="00A14046"/>
    <w:pPr>
      <w:keepNext/>
      <w:keepLines/>
      <w:numPr>
        <w:numId w:val="1"/>
      </w:numPr>
      <w:tabs>
        <w:tab w:val="left" w:pos="567"/>
      </w:tabs>
      <w:spacing w:after="120" w:line="276" w:lineRule="auto"/>
      <w:outlineLvl w:val="0"/>
    </w:pPr>
    <w:rPr>
      <w:rFonts w:ascii="Calibri" w:eastAsia="SimSun" w:hAnsi="Calibri" w:cs="Times New Roman"/>
      <w:b/>
      <w:bCs/>
      <w:color w:val="318E93"/>
      <w:sz w:val="36"/>
      <w:szCs w:val="28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A14046"/>
    <w:pPr>
      <w:keepNext/>
      <w:keepLines/>
      <w:numPr>
        <w:ilvl w:val="1"/>
        <w:numId w:val="1"/>
      </w:numPr>
      <w:spacing w:before="240" w:after="120" w:line="276" w:lineRule="auto"/>
      <w:outlineLvl w:val="1"/>
    </w:pPr>
    <w:rPr>
      <w:rFonts w:ascii="Calibri" w:eastAsia="SimSun" w:hAnsi="Calibri" w:cs="Times New Roman"/>
      <w:b/>
      <w:bCs/>
      <w:color w:val="318E93"/>
      <w:sz w:val="28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1"/>
    <w:qFormat/>
    <w:rsid w:val="00A14046"/>
    <w:pPr>
      <w:keepNext/>
      <w:keepLines/>
      <w:numPr>
        <w:ilvl w:val="2"/>
        <w:numId w:val="1"/>
      </w:numPr>
      <w:spacing w:before="160" w:after="40" w:line="276" w:lineRule="auto"/>
      <w:outlineLvl w:val="2"/>
    </w:pPr>
    <w:rPr>
      <w:rFonts w:ascii="Calibri" w:eastAsia="SimSun" w:hAnsi="Calibri" w:cs="Times New Roman"/>
      <w:b/>
      <w:bCs/>
      <w:color w:val="318E93"/>
      <w:sz w:val="24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1"/>
    <w:qFormat/>
    <w:rsid w:val="00A14046"/>
    <w:pPr>
      <w:keepNext/>
      <w:numPr>
        <w:ilvl w:val="3"/>
        <w:numId w:val="1"/>
      </w:numPr>
      <w:spacing w:before="120" w:after="0" w:line="276" w:lineRule="auto"/>
      <w:outlineLvl w:val="3"/>
    </w:pPr>
    <w:rPr>
      <w:rFonts w:ascii="Calibri" w:eastAsia="Times New Roman" w:hAnsi="Calibri" w:cs="Times New Roman"/>
      <w:b/>
      <w:bCs/>
      <w:color w:val="318E93"/>
      <w:szCs w:val="28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qFormat/>
    <w:rsid w:val="00A14046"/>
    <w:pPr>
      <w:keepNext/>
      <w:keepLines/>
      <w:numPr>
        <w:ilvl w:val="4"/>
        <w:numId w:val="1"/>
      </w:numPr>
      <w:spacing w:before="200" w:after="0" w:line="276" w:lineRule="auto"/>
      <w:outlineLvl w:val="4"/>
    </w:pPr>
    <w:rPr>
      <w:rFonts w:ascii="Cambria" w:eastAsia="SimSun" w:hAnsi="Cambria" w:cs="Times New Roman"/>
      <w:color w:val="243F60"/>
      <w:sz w:val="20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A14046"/>
    <w:pPr>
      <w:keepNext/>
      <w:widowControl w:val="0"/>
      <w:numPr>
        <w:ilvl w:val="5"/>
        <w:numId w:val="1"/>
      </w:numPr>
      <w:autoSpaceDE w:val="0"/>
      <w:autoSpaceDN w:val="0"/>
      <w:adjustRightInd w:val="0"/>
      <w:spacing w:after="120" w:line="240" w:lineRule="exact"/>
      <w:ind w:right="135"/>
      <w:outlineLvl w:val="5"/>
    </w:pPr>
    <w:rPr>
      <w:rFonts w:ascii="Calibri" w:hAnsi="Calibri" w:cs="ArialMT"/>
      <w:b/>
      <w:color w:val="1E7B81"/>
      <w:sz w:val="20"/>
      <w:szCs w:val="20"/>
      <w:lang w:val="en-US" w:eastAsia="en-US" w:bidi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A14046"/>
    <w:pPr>
      <w:keepNext/>
      <w:numPr>
        <w:ilvl w:val="6"/>
        <w:numId w:val="1"/>
      </w:numPr>
      <w:spacing w:after="120" w:line="276" w:lineRule="auto"/>
      <w:outlineLvl w:val="6"/>
    </w:pPr>
    <w:rPr>
      <w:rFonts w:ascii="Calibri" w:hAnsi="Calibri" w:cs="Times New Roman"/>
      <w:b/>
      <w:color w:val="000000"/>
      <w:sz w:val="20"/>
      <w:lang w:eastAsia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A14046"/>
    <w:pPr>
      <w:keepNext/>
      <w:numPr>
        <w:ilvl w:val="7"/>
        <w:numId w:val="1"/>
      </w:numPr>
      <w:spacing w:after="120" w:line="276" w:lineRule="auto"/>
      <w:outlineLvl w:val="7"/>
    </w:pPr>
    <w:rPr>
      <w:rFonts w:ascii="Calibri" w:hAnsi="Calibri" w:cs="Times New Roman"/>
      <w:color w:val="000000"/>
      <w:sz w:val="48"/>
      <w:szCs w:val="48"/>
      <w:lang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A14046"/>
    <w:pPr>
      <w:keepNext/>
      <w:numPr>
        <w:ilvl w:val="8"/>
        <w:numId w:val="1"/>
      </w:numPr>
      <w:spacing w:after="120" w:line="276" w:lineRule="auto"/>
      <w:outlineLvl w:val="8"/>
    </w:pPr>
    <w:rPr>
      <w:rFonts w:ascii="Calibri" w:hAnsi="Calibri" w:cs="Times New Roman"/>
      <w:color w:val="000000"/>
      <w:sz w:val="32"/>
      <w:szCs w:val="3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C5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75F55"/>
  </w:style>
  <w:style w:type="paragraph" w:styleId="Fuzeile">
    <w:name w:val="footer"/>
    <w:basedOn w:val="Standard"/>
    <w:link w:val="FuzeileZchn"/>
    <w:uiPriority w:val="99"/>
    <w:unhideWhenUsed/>
    <w:rsid w:val="00375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75F55"/>
  </w:style>
  <w:style w:type="character" w:customStyle="1" w:styleId="berschrift1Zchn">
    <w:name w:val="Überschrift 1 Zchn"/>
    <w:basedOn w:val="Absatz-Standardschriftart"/>
    <w:link w:val="berschrift1"/>
    <w:uiPriority w:val="1"/>
    <w:rsid w:val="00A14046"/>
    <w:rPr>
      <w:rFonts w:ascii="Calibri" w:eastAsia="SimSun" w:hAnsi="Calibri" w:cs="Times New Roman"/>
      <w:b/>
      <w:bCs/>
      <w:color w:val="318E93"/>
      <w:sz w:val="36"/>
      <w:szCs w:val="28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14046"/>
    <w:rPr>
      <w:rFonts w:ascii="Calibri" w:eastAsia="SimSun" w:hAnsi="Calibri" w:cs="Times New Roman"/>
      <w:b/>
      <w:bCs/>
      <w:color w:val="318E93"/>
      <w:sz w:val="28"/>
      <w:szCs w:val="26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1"/>
    <w:rsid w:val="00A14046"/>
    <w:rPr>
      <w:rFonts w:ascii="Calibri" w:eastAsia="SimSun" w:hAnsi="Calibri" w:cs="Times New Roman"/>
      <w:b/>
      <w:bCs/>
      <w:color w:val="318E93"/>
      <w:sz w:val="24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1"/>
    <w:rsid w:val="00A14046"/>
    <w:rPr>
      <w:rFonts w:ascii="Calibri" w:eastAsia="Times New Roman" w:hAnsi="Calibri" w:cs="Times New Roman"/>
      <w:b/>
      <w:bCs/>
      <w:color w:val="318E93"/>
      <w:szCs w:val="28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14046"/>
    <w:rPr>
      <w:rFonts w:ascii="Cambria" w:eastAsia="SimSun" w:hAnsi="Cambria" w:cs="Times New Roman"/>
      <w:color w:val="243F60"/>
      <w:sz w:val="20"/>
      <w:lang w:eastAsia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14046"/>
    <w:rPr>
      <w:rFonts w:ascii="Calibri" w:hAnsi="Calibri" w:cs="ArialMT"/>
      <w:b/>
      <w:color w:val="1E7B81"/>
      <w:sz w:val="20"/>
      <w:szCs w:val="20"/>
      <w:lang w:val="en-US" w:eastAsia="en-US" w:bidi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14046"/>
    <w:rPr>
      <w:rFonts w:ascii="Calibri" w:hAnsi="Calibri" w:cs="Times New Roman"/>
      <w:b/>
      <w:color w:val="000000"/>
      <w:sz w:val="20"/>
      <w:lang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14046"/>
    <w:rPr>
      <w:rFonts w:ascii="Calibri" w:hAnsi="Calibri" w:cs="Times New Roman"/>
      <w:color w:val="000000"/>
      <w:sz w:val="48"/>
      <w:szCs w:val="48"/>
      <w:lang w:eastAsia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14046"/>
    <w:rPr>
      <w:rFonts w:ascii="Calibri" w:hAnsi="Calibri" w:cs="Times New Roman"/>
      <w:color w:val="000000"/>
      <w:sz w:val="32"/>
      <w:szCs w:val="32"/>
      <w:lang w:eastAsia="en-US"/>
    </w:rPr>
  </w:style>
  <w:style w:type="paragraph" w:styleId="Textkrper">
    <w:name w:val="Body Text"/>
    <w:basedOn w:val="Standard"/>
    <w:link w:val="TextkrperZchn"/>
    <w:rsid w:val="00A1404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rsid w:val="00A14046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B3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B3D58"/>
    <w:rPr>
      <w:rFonts w:ascii="Tahoma" w:hAnsi="Tahoma" w:cs="Tahoma"/>
      <w:sz w:val="16"/>
      <w:szCs w:val="16"/>
    </w:rPr>
  </w:style>
  <w:style w:type="table" w:styleId="MittlereListe2-Akzent6">
    <w:name w:val="Medium List 2 Accent 6"/>
    <w:basedOn w:val="NormaleTabelle"/>
    <w:uiPriority w:val="66"/>
    <w:rsid w:val="002B3D5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697565874F7A419035B3A2A5AA2B17" ma:contentTypeVersion="0" ma:contentTypeDescription="Create a new document." ma:contentTypeScope="" ma:versionID="8a5c323b4b73b751cf3c724d020497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4CA719-50C4-440A-8F00-BEB8F79359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6153DA-825E-4A11-9597-D7610EC414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0F2744-118F-4283-A79F-4038F4579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690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Doherty Associates</Company>
  <LinksUpToDate>false</LinksUpToDate>
  <CharactersWithSpaces>5029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Joyce Lam</dc:creator>
  <cp:lastModifiedBy>GB</cp:lastModifiedBy>
  <cp:revision>10</cp:revision>
  <dcterms:created xsi:type="dcterms:W3CDTF">2014-11-14T00:31:00Z</dcterms:created>
  <dcterms:modified xsi:type="dcterms:W3CDTF">2015-03-05T21:57:00Z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0x010100B7697565874F7A419035B3A2A5AA2B17</vt:lpwstr>
  </property>
</Properties>
</file>